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2045" w14:textId="2646D1D7" w:rsidR="00D25A4A" w:rsidRPr="004C3FCA" w:rsidRDefault="00D25A4A" w:rsidP="00D25A4A">
      <w:pPr>
        <w:shd w:val="clear" w:color="auto" w:fill="FFFFFF"/>
        <w:spacing w:before="100" w:beforeAutospacing="1" w:after="100" w:afterAutospacing="1" w:line="240" w:lineRule="auto"/>
        <w:jc w:val="both"/>
        <w:rPr>
          <w:rFonts w:ascii="Calibri" w:hAnsi="Calibri" w:cs="Calibri"/>
          <w:b/>
          <w:bCs/>
          <w:sz w:val="44"/>
          <w:szCs w:val="44"/>
        </w:rPr>
      </w:pPr>
      <w:r w:rsidRPr="004C3FCA">
        <w:rPr>
          <w:rFonts w:ascii="Calibri" w:hAnsi="Calibri" w:cs="Calibri"/>
          <w:b/>
          <w:bCs/>
          <w:noProof/>
          <w:sz w:val="44"/>
          <w:szCs w:val="44"/>
          <w14:ligatures w14:val="standardContextual"/>
        </w:rPr>
        <w:drawing>
          <wp:anchor distT="0" distB="0" distL="114300" distR="114300" simplePos="0" relativeHeight="251658240" behindDoc="0" locked="0" layoutInCell="1" allowOverlap="1" wp14:anchorId="56B3B5FC" wp14:editId="064AD71D">
            <wp:simplePos x="0" y="0"/>
            <wp:positionH relativeFrom="column">
              <wp:posOffset>4318000</wp:posOffset>
            </wp:positionH>
            <wp:positionV relativeFrom="paragraph">
              <wp:posOffset>-114300</wp:posOffset>
            </wp:positionV>
            <wp:extent cx="1219200" cy="1219200"/>
            <wp:effectExtent l="0" t="0" r="0" b="0"/>
            <wp:wrapNone/>
            <wp:docPr id="1" name="Picture 1" descr="A logo of a hockey clu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ockey club&#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4C3FCA">
        <w:rPr>
          <w:rFonts w:ascii="Calibri" w:hAnsi="Calibri" w:cs="Calibri"/>
          <w:b/>
          <w:bCs/>
          <w:sz w:val="44"/>
          <w:szCs w:val="44"/>
        </w:rPr>
        <w:t xml:space="preserve">CHELMSFORD HOCKEY CLUB </w:t>
      </w:r>
    </w:p>
    <w:p w14:paraId="3DA44B84" w14:textId="67E66D83" w:rsidR="00D25A4A" w:rsidRPr="004C3FCA" w:rsidRDefault="00D25A4A" w:rsidP="00D25A4A">
      <w:pPr>
        <w:shd w:val="clear" w:color="auto" w:fill="FFFFFF"/>
        <w:spacing w:before="100" w:beforeAutospacing="1" w:after="100" w:afterAutospacing="1" w:line="240" w:lineRule="auto"/>
        <w:jc w:val="both"/>
        <w:rPr>
          <w:rFonts w:ascii="Calibri" w:hAnsi="Calibri" w:cs="Calibri"/>
          <w:b/>
          <w:bCs/>
          <w:sz w:val="44"/>
          <w:szCs w:val="44"/>
        </w:rPr>
      </w:pPr>
      <w:r w:rsidRPr="004C3FCA">
        <w:rPr>
          <w:rFonts w:ascii="Calibri" w:hAnsi="Calibri" w:cs="Calibri"/>
          <w:b/>
          <w:bCs/>
          <w:sz w:val="44"/>
          <w:szCs w:val="44"/>
        </w:rPr>
        <w:t>JUNIOR SECTION</w:t>
      </w:r>
    </w:p>
    <w:p w14:paraId="1BA018DC" w14:textId="77777777" w:rsidR="00D25A4A" w:rsidRPr="004C3FCA" w:rsidRDefault="00D25A4A" w:rsidP="00D25A4A">
      <w:pPr>
        <w:shd w:val="clear" w:color="auto" w:fill="FFFFFF"/>
        <w:spacing w:before="100" w:beforeAutospacing="1" w:after="100" w:afterAutospacing="1" w:line="240" w:lineRule="auto"/>
        <w:jc w:val="both"/>
        <w:rPr>
          <w:rFonts w:ascii="Calibri" w:hAnsi="Calibri" w:cs="Calibri"/>
        </w:rPr>
      </w:pPr>
    </w:p>
    <w:p w14:paraId="21D72D51" w14:textId="19DBE60F" w:rsidR="2076C460" w:rsidRDefault="2076C460" w:rsidP="2076C460">
      <w:pPr>
        <w:shd w:val="clear" w:color="auto" w:fill="FFFFFF" w:themeFill="background1"/>
        <w:spacing w:beforeAutospacing="1" w:afterAutospacing="1" w:line="240" w:lineRule="auto"/>
        <w:jc w:val="both"/>
        <w:rPr>
          <w:rFonts w:ascii="Calibri" w:eastAsia="Times New Roman" w:hAnsi="Calibri" w:cs="Calibri"/>
          <w:b/>
          <w:bCs/>
          <w:color w:val="333333"/>
          <w:sz w:val="24"/>
          <w:szCs w:val="24"/>
          <w:u w:val="single"/>
          <w:lang w:eastAsia="en-GB"/>
        </w:rPr>
      </w:pPr>
    </w:p>
    <w:p w14:paraId="6E6E0267" w14:textId="1D71E3CD" w:rsidR="00D25A4A" w:rsidRPr="004C3FCA" w:rsidRDefault="00744124" w:rsidP="00D25A4A">
      <w:pPr>
        <w:shd w:val="clear" w:color="auto" w:fill="FFFFFF"/>
        <w:spacing w:before="100" w:beforeAutospacing="1" w:after="100" w:afterAutospacing="1" w:line="240" w:lineRule="auto"/>
        <w:jc w:val="both"/>
        <w:rPr>
          <w:rFonts w:ascii="Calibri" w:eastAsia="Times New Roman" w:hAnsi="Calibri" w:cs="Calibri"/>
          <w:b/>
          <w:bCs/>
          <w:color w:val="333333"/>
          <w:sz w:val="24"/>
          <w:szCs w:val="24"/>
          <w:u w:val="single"/>
          <w:lang w:eastAsia="en-GB"/>
        </w:rPr>
      </w:pPr>
      <w:r>
        <w:rPr>
          <w:rFonts w:ascii="Calibri" w:eastAsia="Times New Roman" w:hAnsi="Calibri" w:cs="Calibri"/>
          <w:b/>
          <w:bCs/>
          <w:color w:val="333333"/>
          <w:sz w:val="24"/>
          <w:szCs w:val="24"/>
          <w:u w:val="single"/>
          <w:lang w:eastAsia="en-GB"/>
        </w:rPr>
        <w:t>PARENT HELPER</w:t>
      </w:r>
      <w:r w:rsidR="007B2F45" w:rsidRPr="004C3FCA">
        <w:rPr>
          <w:rFonts w:ascii="Calibri" w:eastAsia="Times New Roman" w:hAnsi="Calibri" w:cs="Calibri"/>
          <w:b/>
          <w:bCs/>
          <w:color w:val="333333"/>
          <w:sz w:val="24"/>
          <w:szCs w:val="24"/>
          <w:u w:val="single"/>
          <w:lang w:eastAsia="en-GB"/>
        </w:rPr>
        <w:t xml:space="preserve"> COACH</w:t>
      </w:r>
      <w:r>
        <w:rPr>
          <w:rFonts w:ascii="Calibri" w:eastAsia="Times New Roman" w:hAnsi="Calibri" w:cs="Calibri"/>
          <w:b/>
          <w:bCs/>
          <w:color w:val="333333"/>
          <w:sz w:val="24"/>
          <w:szCs w:val="24"/>
          <w:u w:val="single"/>
          <w:lang w:eastAsia="en-GB"/>
        </w:rPr>
        <w:t>ING</w:t>
      </w:r>
      <w:r w:rsidR="00D25A4A" w:rsidRPr="004C3FCA">
        <w:rPr>
          <w:rFonts w:ascii="Calibri" w:eastAsia="Times New Roman" w:hAnsi="Calibri" w:cs="Calibri"/>
          <w:b/>
          <w:bCs/>
          <w:color w:val="333333"/>
          <w:sz w:val="24"/>
          <w:szCs w:val="24"/>
          <w:u w:val="single"/>
          <w:lang w:eastAsia="en-GB"/>
        </w:rPr>
        <w:t xml:space="preserve"> ROLE </w:t>
      </w:r>
    </w:p>
    <w:p w14:paraId="07C61791" w14:textId="1F7F6C7A" w:rsidR="002906DE" w:rsidRDefault="002653A9" w:rsidP="125A29B6">
      <w:pPr>
        <w:pStyle w:val="p2"/>
        <w:spacing w:before="0" w:beforeAutospacing="0" w:after="0" w:afterAutospacing="0"/>
        <w:rPr>
          <w:rFonts w:asciiTheme="minorHAnsi" w:hAnsiTheme="minorHAnsi" w:cstheme="minorBidi"/>
          <w:color w:val="000000"/>
        </w:rPr>
      </w:pPr>
      <w:r w:rsidRPr="2076C460">
        <w:rPr>
          <w:rStyle w:val="s2"/>
          <w:rFonts w:asciiTheme="minorHAnsi" w:hAnsiTheme="minorHAnsi" w:cstheme="minorBidi"/>
          <w:color w:val="000000" w:themeColor="text1"/>
        </w:rPr>
        <w:t xml:space="preserve">The main purpose of the role is to </w:t>
      </w:r>
      <w:r w:rsidR="00D42BBA" w:rsidRPr="2076C460">
        <w:rPr>
          <w:rStyle w:val="s2"/>
          <w:rFonts w:asciiTheme="minorHAnsi" w:hAnsiTheme="minorHAnsi" w:cstheme="minorBidi"/>
          <w:color w:val="000000" w:themeColor="text1"/>
        </w:rPr>
        <w:t>assist the Lead Coach</w:t>
      </w:r>
      <w:r w:rsidR="00744124" w:rsidRPr="2076C460">
        <w:rPr>
          <w:rStyle w:val="s2"/>
          <w:rFonts w:asciiTheme="minorHAnsi" w:hAnsiTheme="minorHAnsi" w:cstheme="minorBidi"/>
          <w:color w:val="000000" w:themeColor="text1"/>
        </w:rPr>
        <w:t xml:space="preserve"> and Assistant Coaches</w:t>
      </w:r>
      <w:r w:rsidR="00D42BBA" w:rsidRPr="2076C460">
        <w:rPr>
          <w:rStyle w:val="s2"/>
          <w:rFonts w:asciiTheme="minorHAnsi" w:hAnsiTheme="minorHAnsi" w:cstheme="minorBidi"/>
          <w:color w:val="000000" w:themeColor="text1"/>
        </w:rPr>
        <w:t xml:space="preserve"> in</w:t>
      </w:r>
      <w:r w:rsidR="00E21967" w:rsidRPr="2076C460">
        <w:rPr>
          <w:rStyle w:val="s2"/>
          <w:rFonts w:asciiTheme="minorHAnsi" w:hAnsiTheme="minorHAnsi" w:cstheme="minorBidi"/>
          <w:color w:val="000000" w:themeColor="text1"/>
        </w:rPr>
        <w:t xml:space="preserve"> </w:t>
      </w:r>
      <w:r w:rsidRPr="2076C460">
        <w:rPr>
          <w:rStyle w:val="s2"/>
          <w:rFonts w:asciiTheme="minorHAnsi" w:hAnsiTheme="minorHAnsi" w:cstheme="minorBidi"/>
          <w:color w:val="000000" w:themeColor="text1"/>
        </w:rPr>
        <w:t xml:space="preserve">the delivery of coaching </w:t>
      </w:r>
      <w:r w:rsidR="00E21967" w:rsidRPr="2076C460">
        <w:rPr>
          <w:rStyle w:val="s2"/>
          <w:rFonts w:asciiTheme="minorHAnsi" w:hAnsiTheme="minorHAnsi" w:cstheme="minorBidi"/>
          <w:color w:val="000000" w:themeColor="text1"/>
        </w:rPr>
        <w:t xml:space="preserve">to an age group squad </w:t>
      </w:r>
      <w:r w:rsidR="002906DE" w:rsidRPr="2076C460">
        <w:rPr>
          <w:rStyle w:val="s2"/>
          <w:rFonts w:asciiTheme="minorHAnsi" w:hAnsiTheme="minorHAnsi" w:cstheme="minorBidi"/>
          <w:color w:val="000000" w:themeColor="text1"/>
        </w:rPr>
        <w:t xml:space="preserve">according to their potential, their needs and interests and according to the junior club mission and coaching philosophy. </w:t>
      </w:r>
    </w:p>
    <w:p w14:paraId="022C67F5" w14:textId="668A6A67" w:rsidR="2076C460" w:rsidRDefault="2076C460" w:rsidP="2076C460">
      <w:pPr>
        <w:pStyle w:val="p2"/>
        <w:spacing w:before="0" w:beforeAutospacing="0" w:after="0" w:afterAutospacing="0"/>
        <w:rPr>
          <w:rStyle w:val="s2"/>
          <w:rFonts w:asciiTheme="minorHAnsi" w:hAnsiTheme="minorHAnsi" w:cstheme="minorBidi"/>
          <w:color w:val="000000" w:themeColor="text1"/>
        </w:rPr>
      </w:pPr>
    </w:p>
    <w:p w14:paraId="5582C88D" w14:textId="5D9B963A" w:rsidR="002906DE" w:rsidRPr="009D68B9" w:rsidRDefault="002906DE" w:rsidP="2076C460">
      <w:pPr>
        <w:pStyle w:val="p2"/>
        <w:spacing w:before="0"/>
        <w:rPr>
          <w:rFonts w:asciiTheme="minorHAnsi" w:hAnsiTheme="minorHAnsi" w:cstheme="minorBidi"/>
          <w:color w:val="000000"/>
        </w:rPr>
      </w:pPr>
      <w:r w:rsidRPr="2076C460">
        <w:rPr>
          <w:rFonts w:asciiTheme="minorHAnsi" w:hAnsiTheme="minorHAnsi" w:cstheme="minorBidi"/>
          <w:color w:val="000000" w:themeColor="text1"/>
        </w:rPr>
        <w:t xml:space="preserve">Junior club mission: </w:t>
      </w:r>
      <w:r w:rsidRPr="2076C460">
        <w:rPr>
          <w:rFonts w:asciiTheme="minorHAnsi" w:hAnsiTheme="minorHAnsi" w:cstheme="minorBidi"/>
          <w:color w:val="000000" w:themeColor="text1"/>
          <w:lang w:val="en-US"/>
        </w:rPr>
        <w:t>To provide a fun, quality and safe hockey experience for all children of all ability levels in the Chelmsford area, supporting them to be the best that they can be</w:t>
      </w:r>
      <w:r w:rsidR="00517F10" w:rsidRPr="2076C460">
        <w:rPr>
          <w:rFonts w:asciiTheme="minorHAnsi" w:hAnsiTheme="minorHAnsi" w:cstheme="minorBidi"/>
          <w:color w:val="000000" w:themeColor="text1"/>
          <w:lang w:val="en-US"/>
        </w:rPr>
        <w:t>.</w:t>
      </w:r>
    </w:p>
    <w:p w14:paraId="340B94EB" w14:textId="32B5A8A3" w:rsidR="2076C460" w:rsidRDefault="2076C460" w:rsidP="2076C460">
      <w:pPr>
        <w:pStyle w:val="p2"/>
        <w:spacing w:before="0"/>
        <w:rPr>
          <w:rFonts w:asciiTheme="minorHAnsi" w:hAnsiTheme="minorHAnsi" w:cstheme="minorBidi"/>
          <w:color w:val="000000" w:themeColor="text1"/>
          <w:lang w:val="en-US"/>
        </w:rPr>
      </w:pPr>
    </w:p>
    <w:p w14:paraId="1D0913BA" w14:textId="77777777" w:rsidR="002906DE" w:rsidRPr="00E21967" w:rsidRDefault="002906DE" w:rsidP="00E21967">
      <w:pPr>
        <w:pStyle w:val="p2"/>
        <w:spacing w:before="0" w:beforeAutospacing="0" w:after="0" w:afterAutospacing="0"/>
        <w:rPr>
          <w:rFonts w:asciiTheme="minorHAnsi" w:hAnsiTheme="minorHAnsi" w:cstheme="minorHAnsi"/>
          <w:color w:val="000000"/>
        </w:rPr>
      </w:pPr>
    </w:p>
    <w:p w14:paraId="3A349B98" w14:textId="265CF659" w:rsidR="00E21967" w:rsidRDefault="00744124" w:rsidP="00E21967">
      <w:pPr>
        <w:shd w:val="clear" w:color="auto" w:fill="FFFFFF"/>
        <w:spacing w:before="100" w:beforeAutospacing="1" w:after="100" w:afterAutospacing="1" w:line="240" w:lineRule="auto"/>
        <w:jc w:val="both"/>
        <w:rPr>
          <w:rFonts w:ascii="Calibri" w:eastAsia="Times New Roman" w:hAnsi="Calibri" w:cs="Calibri"/>
          <w:b/>
          <w:bCs/>
          <w:color w:val="333333"/>
          <w:sz w:val="24"/>
          <w:szCs w:val="24"/>
          <w:u w:val="single"/>
          <w:lang w:eastAsia="en-GB"/>
        </w:rPr>
      </w:pPr>
      <w:r>
        <w:rPr>
          <w:rFonts w:ascii="Calibri" w:eastAsia="Times New Roman" w:hAnsi="Calibri" w:cs="Calibri"/>
          <w:b/>
          <w:bCs/>
          <w:color w:val="333333"/>
          <w:sz w:val="24"/>
          <w:szCs w:val="24"/>
          <w:u w:val="single"/>
          <w:lang w:eastAsia="en-GB"/>
        </w:rPr>
        <w:t>PARENT HELPER</w:t>
      </w:r>
      <w:r w:rsidR="00E21967" w:rsidRPr="004C3FCA">
        <w:rPr>
          <w:rFonts w:ascii="Calibri" w:eastAsia="Times New Roman" w:hAnsi="Calibri" w:cs="Calibri"/>
          <w:b/>
          <w:bCs/>
          <w:color w:val="333333"/>
          <w:sz w:val="24"/>
          <w:szCs w:val="24"/>
          <w:u w:val="single"/>
          <w:lang w:eastAsia="en-GB"/>
        </w:rPr>
        <w:t xml:space="preserve"> COACH </w:t>
      </w:r>
      <w:r w:rsidR="00E21967">
        <w:rPr>
          <w:rFonts w:ascii="Calibri" w:eastAsia="Times New Roman" w:hAnsi="Calibri" w:cs="Calibri"/>
          <w:b/>
          <w:bCs/>
          <w:color w:val="333333"/>
          <w:sz w:val="24"/>
          <w:szCs w:val="24"/>
          <w:u w:val="single"/>
          <w:lang w:eastAsia="en-GB"/>
        </w:rPr>
        <w:t>RESPONSIBILITIES</w:t>
      </w:r>
      <w:r w:rsidR="00E21967" w:rsidRPr="004C3FCA">
        <w:rPr>
          <w:rFonts w:ascii="Calibri" w:eastAsia="Times New Roman" w:hAnsi="Calibri" w:cs="Calibri"/>
          <w:b/>
          <w:bCs/>
          <w:color w:val="333333"/>
          <w:sz w:val="24"/>
          <w:szCs w:val="24"/>
          <w:u w:val="single"/>
          <w:lang w:eastAsia="en-GB"/>
        </w:rPr>
        <w:t xml:space="preserve"> </w:t>
      </w:r>
    </w:p>
    <w:p w14:paraId="3CA691E4" w14:textId="2A919C6D" w:rsidR="002653A9" w:rsidRPr="00BF74E2" w:rsidRDefault="00D42BBA" w:rsidP="00B5195E">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Pr>
          <w:rFonts w:ascii="Calibri" w:hAnsi="Calibri" w:cs="Calibri"/>
          <w:b/>
          <w:bCs/>
          <w:sz w:val="24"/>
          <w:szCs w:val="24"/>
        </w:rPr>
        <w:t>Support</w:t>
      </w:r>
      <w:r w:rsidR="00F81128" w:rsidRPr="00BF74E2">
        <w:rPr>
          <w:rFonts w:ascii="Calibri" w:hAnsi="Calibri" w:cs="Calibri"/>
          <w:b/>
          <w:bCs/>
          <w:sz w:val="24"/>
          <w:szCs w:val="24"/>
        </w:rPr>
        <w:t xml:space="preserve"> delivery of training sessions</w:t>
      </w:r>
    </w:p>
    <w:p w14:paraId="48C1FAC6" w14:textId="09A80D24" w:rsidR="00477394" w:rsidRPr="00477394" w:rsidRDefault="00D42BBA" w:rsidP="00477394">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Read and understand any sessions plans and coaching direction provided by Lead coach in advance of the sessions</w:t>
      </w:r>
    </w:p>
    <w:p w14:paraId="380A9E76" w14:textId="7AF9A65D" w:rsidR="00407E3F" w:rsidRPr="00EE511D" w:rsidRDefault="00477394" w:rsidP="00EE511D">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 xml:space="preserve">Agree responsibilities with the </w:t>
      </w:r>
      <w:r w:rsidR="00D42BBA">
        <w:rPr>
          <w:rFonts w:ascii="Calibri" w:hAnsi="Calibri" w:cs="Calibri"/>
          <w:sz w:val="24"/>
          <w:szCs w:val="24"/>
        </w:rPr>
        <w:t>Lead coach</w:t>
      </w:r>
      <w:r w:rsidR="001A2A89">
        <w:rPr>
          <w:rFonts w:ascii="Calibri" w:hAnsi="Calibri" w:cs="Calibri"/>
          <w:sz w:val="24"/>
          <w:szCs w:val="24"/>
        </w:rPr>
        <w:t xml:space="preserve"> and </w:t>
      </w:r>
      <w:r w:rsidR="00EE511D">
        <w:rPr>
          <w:rFonts w:ascii="Calibri" w:hAnsi="Calibri" w:cs="Calibri"/>
          <w:sz w:val="24"/>
          <w:szCs w:val="24"/>
        </w:rPr>
        <w:t xml:space="preserve">how </w:t>
      </w:r>
      <w:r w:rsidR="00744124">
        <w:rPr>
          <w:rFonts w:ascii="Calibri" w:hAnsi="Calibri" w:cs="Calibri"/>
          <w:sz w:val="24"/>
          <w:szCs w:val="24"/>
        </w:rPr>
        <w:t>they want you to support</w:t>
      </w:r>
    </w:p>
    <w:p w14:paraId="2F653C39" w14:textId="77777777" w:rsidR="00F81128" w:rsidRDefault="00F81128" w:rsidP="00F81128">
      <w:pPr>
        <w:pStyle w:val="ListParagraph"/>
        <w:shd w:val="clear" w:color="auto" w:fill="FFFFFF"/>
        <w:spacing w:before="100" w:beforeAutospacing="1" w:after="100" w:afterAutospacing="1" w:line="240" w:lineRule="auto"/>
        <w:ind w:left="1440"/>
        <w:jc w:val="both"/>
        <w:rPr>
          <w:rFonts w:ascii="Calibri" w:hAnsi="Calibri" w:cs="Calibri"/>
          <w:sz w:val="24"/>
          <w:szCs w:val="24"/>
        </w:rPr>
      </w:pPr>
    </w:p>
    <w:p w14:paraId="0E700787" w14:textId="0B60E05D" w:rsidR="00F81128" w:rsidRPr="00BF74E2" w:rsidRDefault="00F81128" w:rsidP="00B5195E">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sidRPr="00BF74E2">
        <w:rPr>
          <w:rFonts w:ascii="Calibri" w:hAnsi="Calibri" w:cs="Calibri"/>
          <w:b/>
          <w:bCs/>
          <w:sz w:val="24"/>
          <w:szCs w:val="24"/>
        </w:rPr>
        <w:t>Fixtures</w:t>
      </w:r>
      <w:r w:rsidR="00267560" w:rsidRPr="00BF74E2">
        <w:rPr>
          <w:rFonts w:ascii="Calibri" w:hAnsi="Calibri" w:cs="Calibri"/>
          <w:b/>
          <w:bCs/>
          <w:sz w:val="24"/>
          <w:szCs w:val="24"/>
        </w:rPr>
        <w:t xml:space="preserve"> and Selection</w:t>
      </w:r>
    </w:p>
    <w:p w14:paraId="7D3DF84F" w14:textId="4F5378F8" w:rsidR="00F81128" w:rsidRPr="00744124" w:rsidRDefault="00744124" w:rsidP="00744124">
      <w:pPr>
        <w:pStyle w:val="p2"/>
        <w:numPr>
          <w:ilvl w:val="1"/>
          <w:numId w:val="19"/>
        </w:numPr>
        <w:spacing w:before="0" w:beforeAutospacing="0" w:after="0" w:afterAutospacing="0"/>
        <w:rPr>
          <w:rFonts w:asciiTheme="minorHAnsi" w:hAnsiTheme="minorHAnsi" w:cstheme="minorHAnsi"/>
          <w:color w:val="000000"/>
        </w:rPr>
      </w:pPr>
      <w:r>
        <w:rPr>
          <w:rFonts w:ascii="Calibri" w:hAnsi="Calibri" w:cs="Calibri"/>
        </w:rPr>
        <w:t>Where necessary</w:t>
      </w:r>
      <w:r w:rsidR="002906DE">
        <w:rPr>
          <w:rFonts w:ascii="Calibri" w:hAnsi="Calibri" w:cs="Calibri"/>
        </w:rPr>
        <w:t>,</w:t>
      </w:r>
      <w:r>
        <w:rPr>
          <w:rFonts w:ascii="Calibri" w:hAnsi="Calibri" w:cs="Calibri"/>
        </w:rPr>
        <w:t xml:space="preserve"> coach a team for a fixture</w:t>
      </w:r>
      <w:r w:rsidR="002906DE">
        <w:rPr>
          <w:rFonts w:ascii="Calibri" w:hAnsi="Calibri" w:cs="Calibri"/>
        </w:rPr>
        <w:t xml:space="preserve"> or t</w:t>
      </w:r>
      <w:r>
        <w:rPr>
          <w:rFonts w:ascii="Calibri" w:hAnsi="Calibri" w:cs="Calibri"/>
        </w:rPr>
        <w:t xml:space="preserve">ournament </w:t>
      </w:r>
    </w:p>
    <w:p w14:paraId="0E66129B" w14:textId="1D930555" w:rsidR="00CA71A1" w:rsidRDefault="00CA71A1" w:rsidP="125A29B6">
      <w:pPr>
        <w:pStyle w:val="ListParagraph"/>
        <w:numPr>
          <w:ilvl w:val="1"/>
          <w:numId w:val="19"/>
        </w:numPr>
        <w:shd w:val="clear" w:color="auto" w:fill="FFFFFF" w:themeFill="background1"/>
        <w:spacing w:before="100" w:beforeAutospacing="1" w:after="100" w:afterAutospacing="1" w:line="240" w:lineRule="auto"/>
        <w:jc w:val="both"/>
        <w:rPr>
          <w:rFonts w:ascii="Calibri" w:hAnsi="Calibri" w:cs="Calibri"/>
          <w:sz w:val="24"/>
          <w:szCs w:val="24"/>
        </w:rPr>
      </w:pPr>
      <w:r w:rsidRPr="1548C850">
        <w:rPr>
          <w:rFonts w:ascii="Calibri" w:hAnsi="Calibri" w:cs="Calibri"/>
          <w:sz w:val="24"/>
          <w:szCs w:val="24"/>
        </w:rPr>
        <w:t xml:space="preserve">Abide by </w:t>
      </w:r>
      <w:hyperlink r:id="rId6">
        <w:r w:rsidRPr="1548C850">
          <w:rPr>
            <w:rStyle w:val="Hyperlink"/>
            <w:rFonts w:ascii="Calibri" w:hAnsi="Calibri" w:cs="Calibri"/>
            <w:sz w:val="24"/>
            <w:szCs w:val="24"/>
          </w:rPr>
          <w:t xml:space="preserve">junior </w:t>
        </w:r>
        <w:r w:rsidR="35D95E6A" w:rsidRPr="1548C850">
          <w:rPr>
            <w:rStyle w:val="Hyperlink"/>
            <w:rFonts w:ascii="Calibri" w:hAnsi="Calibri" w:cs="Calibri"/>
            <w:sz w:val="24"/>
            <w:szCs w:val="24"/>
          </w:rPr>
          <w:t xml:space="preserve">developmental </w:t>
        </w:r>
        <w:r w:rsidRPr="1548C850">
          <w:rPr>
            <w:rStyle w:val="Hyperlink"/>
            <w:rFonts w:ascii="Calibri" w:hAnsi="Calibri" w:cs="Calibri"/>
            <w:sz w:val="24"/>
            <w:szCs w:val="24"/>
          </w:rPr>
          <w:t>selection policy</w:t>
        </w:r>
      </w:hyperlink>
      <w:r w:rsidRPr="1548C850">
        <w:rPr>
          <w:rFonts w:ascii="Calibri" w:hAnsi="Calibri" w:cs="Calibri"/>
          <w:sz w:val="24"/>
          <w:szCs w:val="24"/>
        </w:rPr>
        <w:t>, i.e. as much as is practically possible, rotate players so that children get equal pitch time to give each player the opportunity to develop. The exception is England Hockey knockout cup games</w:t>
      </w:r>
    </w:p>
    <w:p w14:paraId="5BA1972E" w14:textId="5DBC2E34" w:rsidR="00407E3F" w:rsidRPr="00EE511D" w:rsidRDefault="00CA71A1" w:rsidP="00EE511D">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At fixtures p</w:t>
      </w:r>
      <w:r w:rsidR="00F81128" w:rsidRPr="00CA71A1">
        <w:rPr>
          <w:rFonts w:ascii="Calibri" w:hAnsi="Calibri" w:cs="Calibri"/>
          <w:sz w:val="24"/>
          <w:szCs w:val="24"/>
        </w:rPr>
        <w:t xml:space="preserve">rovide </w:t>
      </w:r>
      <w:r>
        <w:rPr>
          <w:rFonts w:ascii="Calibri" w:hAnsi="Calibri" w:cs="Calibri"/>
          <w:sz w:val="24"/>
          <w:szCs w:val="24"/>
        </w:rPr>
        <w:t xml:space="preserve">positive </w:t>
      </w:r>
      <w:r w:rsidR="00F81128" w:rsidRPr="00CA71A1">
        <w:rPr>
          <w:rFonts w:ascii="Calibri" w:hAnsi="Calibri" w:cs="Calibri"/>
          <w:sz w:val="24"/>
          <w:szCs w:val="24"/>
        </w:rPr>
        <w:t xml:space="preserve">support </w:t>
      </w:r>
      <w:r>
        <w:rPr>
          <w:rFonts w:ascii="Calibri" w:hAnsi="Calibri" w:cs="Calibri"/>
          <w:sz w:val="24"/>
          <w:szCs w:val="24"/>
        </w:rPr>
        <w:t>to teams</w:t>
      </w:r>
      <w:r w:rsidR="00EE511D">
        <w:rPr>
          <w:rFonts w:ascii="Calibri" w:hAnsi="Calibri" w:cs="Calibri"/>
          <w:sz w:val="24"/>
          <w:szCs w:val="24"/>
        </w:rPr>
        <w:t xml:space="preserve"> from the sidelines and between games</w:t>
      </w:r>
    </w:p>
    <w:p w14:paraId="58EC7E6B" w14:textId="77777777" w:rsidR="009773F5" w:rsidRDefault="009773F5" w:rsidP="009773F5">
      <w:pPr>
        <w:pStyle w:val="ListParagraph"/>
        <w:shd w:val="clear" w:color="auto" w:fill="FFFFFF"/>
        <w:spacing w:before="100" w:beforeAutospacing="1" w:after="100" w:afterAutospacing="1" w:line="240" w:lineRule="auto"/>
        <w:jc w:val="both"/>
        <w:rPr>
          <w:rFonts w:ascii="Calibri" w:hAnsi="Calibri" w:cs="Calibri"/>
          <w:sz w:val="24"/>
          <w:szCs w:val="24"/>
        </w:rPr>
      </w:pPr>
    </w:p>
    <w:p w14:paraId="3D4C732A" w14:textId="5BBBE23D" w:rsidR="00F81128" w:rsidRPr="009933B4" w:rsidRDefault="00F81128" w:rsidP="00B5195E">
      <w:pPr>
        <w:pStyle w:val="ListParagraph"/>
        <w:numPr>
          <w:ilvl w:val="0"/>
          <w:numId w:val="19"/>
        </w:numPr>
        <w:shd w:val="clear" w:color="auto" w:fill="FFFFFF"/>
        <w:spacing w:before="100" w:beforeAutospacing="1" w:after="100" w:afterAutospacing="1" w:line="240" w:lineRule="auto"/>
        <w:jc w:val="both"/>
        <w:rPr>
          <w:rFonts w:ascii="Calibri" w:hAnsi="Calibri" w:cs="Calibri"/>
          <w:b/>
          <w:bCs/>
          <w:sz w:val="24"/>
          <w:szCs w:val="24"/>
        </w:rPr>
      </w:pPr>
      <w:r w:rsidRPr="009933B4">
        <w:rPr>
          <w:rFonts w:ascii="Calibri" w:hAnsi="Calibri" w:cs="Calibri"/>
          <w:b/>
          <w:bCs/>
          <w:sz w:val="24"/>
          <w:szCs w:val="24"/>
        </w:rPr>
        <w:t>Welfare</w:t>
      </w:r>
    </w:p>
    <w:p w14:paraId="51E49523" w14:textId="3D148D0B" w:rsidR="002906DE" w:rsidRDefault="6A633CD6" w:rsidP="2076C460">
      <w:pPr>
        <w:pStyle w:val="ListParagraph"/>
        <w:numPr>
          <w:ilvl w:val="0"/>
          <w:numId w:val="19"/>
        </w:numPr>
        <w:shd w:val="clear" w:color="auto" w:fill="FFFFFF" w:themeFill="background1"/>
        <w:spacing w:before="100" w:beforeAutospacing="1" w:after="100" w:afterAutospacing="1" w:line="240" w:lineRule="auto"/>
        <w:jc w:val="both"/>
        <w:rPr>
          <w:rFonts w:ascii="Calibri" w:eastAsia="Calibri" w:hAnsi="Calibri" w:cs="Calibri"/>
          <w:color w:val="333333"/>
        </w:rPr>
      </w:pPr>
      <w:r w:rsidRPr="2076C460">
        <w:rPr>
          <w:rFonts w:ascii="Calibri" w:eastAsia="Calibri" w:hAnsi="Calibri" w:cs="Calibri"/>
          <w:color w:val="333333"/>
          <w:sz w:val="24"/>
          <w:szCs w:val="24"/>
        </w:rPr>
        <w:t>The following tasks are not exhaustive and there will be updates from the welfare team on responsibilities in this area:</w:t>
      </w:r>
    </w:p>
    <w:p w14:paraId="0FAD3845" w14:textId="3C674B48" w:rsidR="002906DE" w:rsidRDefault="002906DE" w:rsidP="2076C460">
      <w:pPr>
        <w:pStyle w:val="ListParagraph"/>
        <w:numPr>
          <w:ilvl w:val="1"/>
          <w:numId w:val="19"/>
        </w:numPr>
        <w:shd w:val="clear" w:color="auto" w:fill="FFFFFF" w:themeFill="background1"/>
        <w:spacing w:before="100" w:beforeAutospacing="1" w:after="100" w:afterAutospacing="1" w:line="240" w:lineRule="auto"/>
        <w:jc w:val="both"/>
        <w:rPr>
          <w:rFonts w:ascii="Calibri" w:hAnsi="Calibri" w:cs="Calibri"/>
          <w:sz w:val="24"/>
          <w:szCs w:val="24"/>
        </w:rPr>
      </w:pPr>
      <w:r w:rsidRPr="2076C460">
        <w:rPr>
          <w:rFonts w:ascii="Calibri" w:hAnsi="Calibri" w:cs="Calibri"/>
          <w:sz w:val="24"/>
          <w:szCs w:val="24"/>
        </w:rPr>
        <w:t>Ensure children are wearing appropriate clothing for weather and have gum shields and shin pads. Do not allow any child playing to participate without a gum shield.</w:t>
      </w:r>
    </w:p>
    <w:p w14:paraId="03545B21" w14:textId="77777777" w:rsidR="002906DE" w:rsidRDefault="002906DE" w:rsidP="002906DE">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Ensure you have a first aid kits for any fixture where you are the main coach</w:t>
      </w:r>
    </w:p>
    <w:p w14:paraId="5638ACF8" w14:textId="14A66A94" w:rsidR="002906DE" w:rsidRDefault="002906DE" w:rsidP="002906DE">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lastRenderedPageBreak/>
        <w:t>Ensure you have details of children’s medical details and any additional needs if you are leading a team at a fixture where no other coach or manager is present</w:t>
      </w:r>
    </w:p>
    <w:p w14:paraId="575097D6" w14:textId="77777777" w:rsidR="002906DE" w:rsidRDefault="002906DE" w:rsidP="002906DE">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Follow safe drop off and collection procedures</w:t>
      </w:r>
    </w:p>
    <w:p w14:paraId="5EBFB96A" w14:textId="05AD4C35" w:rsidR="001D216B" w:rsidRDefault="002906DE" w:rsidP="002906DE">
      <w:pPr>
        <w:pStyle w:val="ListParagraph"/>
        <w:numPr>
          <w:ilvl w:val="1"/>
          <w:numId w:val="19"/>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Ensure that children are never left unattended at training or at a fixture</w:t>
      </w:r>
    </w:p>
    <w:p w14:paraId="6EA4ADE4" w14:textId="49DE1AC6" w:rsidR="00290377" w:rsidRDefault="00290377" w:rsidP="00290377">
      <w:pPr>
        <w:pStyle w:val="ListParagraph"/>
        <w:numPr>
          <w:ilvl w:val="1"/>
          <w:numId w:val="19"/>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Ensure that photos taken by club officials (coaches, parent helpers, managers) comply with the consent given by parents, i.e. if a parent has not consented to photos of their child being shared on WhatsApp groups, then all club officials must comply with this. However, note we cannot control what other parents do.</w:t>
      </w:r>
    </w:p>
    <w:p w14:paraId="655FFC72" w14:textId="77777777" w:rsidR="00957810" w:rsidRPr="00901E16" w:rsidRDefault="00957810" w:rsidP="00957810">
      <w:pPr>
        <w:pStyle w:val="ListParagraph"/>
        <w:numPr>
          <w:ilvl w:val="1"/>
          <w:numId w:val="19"/>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Report any accidents and injuries using the appropriate form</w:t>
      </w:r>
    </w:p>
    <w:p w14:paraId="3305176A" w14:textId="325B9C6E" w:rsidR="00957810" w:rsidRPr="00957810" w:rsidRDefault="00957810" w:rsidP="00957810">
      <w:pPr>
        <w:pStyle w:val="ListParagraph"/>
        <w:numPr>
          <w:ilvl w:val="1"/>
          <w:numId w:val="19"/>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Report any safeguarding concerns to the welfare officer</w:t>
      </w:r>
    </w:p>
    <w:p w14:paraId="146D309B" w14:textId="77777777" w:rsidR="006B1D85" w:rsidRPr="004C3FCA" w:rsidRDefault="006B1D85" w:rsidP="0059323E">
      <w:pPr>
        <w:rPr>
          <w:rFonts w:ascii="Calibri" w:eastAsia="Times New Roman" w:hAnsi="Calibri" w:cs="Calibri"/>
          <w:b/>
          <w:bCs/>
          <w:color w:val="333333"/>
          <w:sz w:val="24"/>
          <w:szCs w:val="24"/>
          <w:u w:val="single"/>
          <w:lang w:eastAsia="en-GB"/>
        </w:rPr>
      </w:pPr>
    </w:p>
    <w:p w14:paraId="3811A75D" w14:textId="3A0124A1" w:rsidR="008055B9" w:rsidRPr="009D68B9" w:rsidRDefault="008055B9" w:rsidP="008055B9">
      <w:pPr>
        <w:rPr>
          <w:rFonts w:eastAsia="Times New Roman" w:cstheme="minorHAnsi"/>
          <w:b/>
          <w:bCs/>
          <w:color w:val="333333"/>
          <w:sz w:val="24"/>
          <w:szCs w:val="24"/>
          <w:u w:val="single"/>
          <w:lang w:eastAsia="en-GB"/>
        </w:rPr>
      </w:pPr>
      <w:r w:rsidRPr="009D68B9">
        <w:rPr>
          <w:rFonts w:eastAsia="Times New Roman" w:cstheme="minorHAnsi"/>
          <w:b/>
          <w:bCs/>
          <w:color w:val="333333"/>
          <w:sz w:val="24"/>
          <w:szCs w:val="24"/>
          <w:u w:val="single"/>
          <w:lang w:eastAsia="en-GB"/>
        </w:rPr>
        <w:t xml:space="preserve">REQUIREMENTS OF </w:t>
      </w:r>
      <w:r w:rsidR="009A46BB">
        <w:rPr>
          <w:rFonts w:eastAsia="Times New Roman" w:cstheme="minorHAnsi"/>
          <w:b/>
          <w:bCs/>
          <w:color w:val="333333"/>
          <w:sz w:val="24"/>
          <w:szCs w:val="24"/>
          <w:u w:val="single"/>
          <w:lang w:eastAsia="en-GB"/>
        </w:rPr>
        <w:t>A</w:t>
      </w:r>
      <w:r w:rsidR="0030338F">
        <w:rPr>
          <w:rFonts w:eastAsia="Times New Roman" w:cstheme="minorHAnsi"/>
          <w:b/>
          <w:bCs/>
          <w:color w:val="333333"/>
          <w:sz w:val="24"/>
          <w:szCs w:val="24"/>
          <w:u w:val="single"/>
          <w:lang w:eastAsia="en-GB"/>
        </w:rPr>
        <w:t xml:space="preserve"> PARENT HELPER </w:t>
      </w:r>
      <w:r w:rsidR="009A46BB">
        <w:rPr>
          <w:rFonts w:eastAsia="Times New Roman" w:cstheme="minorHAnsi"/>
          <w:b/>
          <w:bCs/>
          <w:color w:val="333333"/>
          <w:sz w:val="24"/>
          <w:szCs w:val="24"/>
          <w:u w:val="single"/>
          <w:lang w:eastAsia="en-GB"/>
        </w:rPr>
        <w:t>COACH</w:t>
      </w:r>
    </w:p>
    <w:p w14:paraId="34C83DEE" w14:textId="68A028A3" w:rsidR="008055B9" w:rsidRPr="002906DE" w:rsidRDefault="008055B9" w:rsidP="002906DE">
      <w:pPr>
        <w:rPr>
          <w:rFonts w:eastAsia="Times New Roman" w:cstheme="minorHAnsi"/>
          <w:color w:val="333333"/>
          <w:sz w:val="24"/>
          <w:szCs w:val="24"/>
          <w:lang w:eastAsia="en-GB"/>
        </w:rPr>
      </w:pPr>
      <w:r w:rsidRPr="2076C460">
        <w:rPr>
          <w:rFonts w:eastAsia="Times New Roman"/>
          <w:color w:val="333333"/>
          <w:sz w:val="24"/>
          <w:szCs w:val="24"/>
          <w:lang w:eastAsia="en-GB"/>
        </w:rPr>
        <w:t xml:space="preserve">To be able to fulfil your role as coach it is a requirement of Chelmsford Hockey Club that you are aware of important club and England Hockey policies and undertake some </w:t>
      </w:r>
      <w:r w:rsidR="0054532D" w:rsidRPr="2076C460">
        <w:rPr>
          <w:rFonts w:eastAsia="Times New Roman"/>
          <w:color w:val="333333"/>
          <w:sz w:val="24"/>
          <w:szCs w:val="24"/>
          <w:lang w:eastAsia="en-GB"/>
        </w:rPr>
        <w:t>relevant qualifications</w:t>
      </w:r>
      <w:r w:rsidRPr="2076C460">
        <w:rPr>
          <w:rFonts w:eastAsia="Times New Roman"/>
          <w:color w:val="333333"/>
          <w:sz w:val="24"/>
          <w:szCs w:val="24"/>
          <w:lang w:eastAsia="en-GB"/>
        </w:rPr>
        <w:t>. This is to enable us to deliver safe and quality hockey for our members.</w:t>
      </w:r>
    </w:p>
    <w:p w14:paraId="08D7625D" w14:textId="26968E78" w:rsidR="002906DE" w:rsidRDefault="75B428F3" w:rsidP="2076C460">
      <w:pPr>
        <w:shd w:val="clear" w:color="auto" w:fill="FFFFFF" w:themeFill="background1"/>
        <w:spacing w:after="0" w:line="257" w:lineRule="auto"/>
        <w:jc w:val="both"/>
        <w:rPr>
          <w:rFonts w:eastAsiaTheme="minorEastAsia"/>
          <w:color w:val="333333"/>
          <w:sz w:val="24"/>
          <w:szCs w:val="24"/>
        </w:rPr>
      </w:pPr>
      <w:r w:rsidRPr="2076C460">
        <w:rPr>
          <w:rFonts w:eastAsiaTheme="minorEastAsia"/>
          <w:b/>
          <w:bCs/>
          <w:color w:val="333333"/>
          <w:sz w:val="24"/>
          <w:szCs w:val="24"/>
        </w:rPr>
        <w:t xml:space="preserve">MANDATORY BASICS </w:t>
      </w:r>
      <w:r w:rsidRPr="2076C460">
        <w:rPr>
          <w:rFonts w:eastAsiaTheme="minorEastAsia"/>
          <w:color w:val="333333"/>
          <w:sz w:val="24"/>
          <w:szCs w:val="24"/>
        </w:rPr>
        <w:t xml:space="preserve"> </w:t>
      </w:r>
    </w:p>
    <w:p w14:paraId="3C5D4162" w14:textId="25D1F154" w:rsidR="002906DE" w:rsidRDefault="75B428F3" w:rsidP="2076C460">
      <w:pPr>
        <w:pStyle w:val="ListParagraph"/>
        <w:numPr>
          <w:ilvl w:val="0"/>
          <w:numId w:val="6"/>
        </w:numPr>
        <w:spacing w:after="0" w:line="257" w:lineRule="auto"/>
        <w:rPr>
          <w:rFonts w:eastAsiaTheme="minorEastAsia"/>
          <w:color w:val="FF0000"/>
          <w:sz w:val="24"/>
          <w:szCs w:val="24"/>
        </w:rPr>
      </w:pPr>
      <w:r w:rsidRPr="2076C460">
        <w:rPr>
          <w:rFonts w:eastAsiaTheme="minorEastAsia"/>
          <w:b/>
          <w:bCs/>
          <w:color w:val="FF0000"/>
          <w:sz w:val="24"/>
          <w:szCs w:val="24"/>
        </w:rPr>
        <w:t>Policies</w:t>
      </w:r>
      <w:r w:rsidRPr="2076C460">
        <w:rPr>
          <w:rFonts w:eastAsiaTheme="minorEastAsia"/>
          <w:color w:val="FF0000"/>
          <w:sz w:val="24"/>
          <w:szCs w:val="24"/>
        </w:rPr>
        <w:t xml:space="preserve"> </w:t>
      </w:r>
    </w:p>
    <w:p w14:paraId="02568E13" w14:textId="0182CD78" w:rsidR="002906DE" w:rsidRDefault="75B428F3" w:rsidP="2076C460">
      <w:pPr>
        <w:pStyle w:val="ListParagraph"/>
        <w:numPr>
          <w:ilvl w:val="0"/>
          <w:numId w:val="5"/>
        </w:numPr>
        <w:spacing w:after="0" w:line="257" w:lineRule="auto"/>
        <w:rPr>
          <w:rFonts w:eastAsiaTheme="minorEastAsia"/>
          <w:sz w:val="24"/>
          <w:szCs w:val="24"/>
        </w:rPr>
      </w:pPr>
      <w:r w:rsidRPr="2076C460">
        <w:rPr>
          <w:rFonts w:eastAsiaTheme="minorEastAsia"/>
          <w:color w:val="333333"/>
          <w:sz w:val="24"/>
          <w:szCs w:val="24"/>
        </w:rPr>
        <w:t xml:space="preserve">Familiarise yourself with the </w:t>
      </w:r>
      <w:r w:rsidRPr="2076C460">
        <w:rPr>
          <w:rFonts w:eastAsiaTheme="minorEastAsia"/>
          <w:sz w:val="24"/>
          <w:szCs w:val="24"/>
        </w:rPr>
        <w:t xml:space="preserve">policy section on the Chelmsford Hockey Club </w:t>
      </w:r>
      <w:proofErr w:type="spellStart"/>
      <w:r w:rsidRPr="2076C460">
        <w:rPr>
          <w:rFonts w:eastAsiaTheme="minorEastAsia"/>
          <w:sz w:val="24"/>
          <w:szCs w:val="24"/>
        </w:rPr>
        <w:t>Pitchero</w:t>
      </w:r>
      <w:proofErr w:type="spellEnd"/>
      <w:r w:rsidRPr="2076C460">
        <w:rPr>
          <w:rFonts w:eastAsiaTheme="minorEastAsia"/>
          <w:sz w:val="24"/>
          <w:szCs w:val="24"/>
        </w:rPr>
        <w:t xml:space="preserve"> site. </w:t>
      </w:r>
      <w:r w:rsidRPr="2076C460">
        <w:rPr>
          <w:rFonts w:eastAsiaTheme="minorEastAsia"/>
          <w:color w:val="333333"/>
          <w:sz w:val="24"/>
          <w:szCs w:val="24"/>
        </w:rPr>
        <w:t>There are</w:t>
      </w:r>
      <w:r w:rsidRPr="2076C460">
        <w:rPr>
          <w:rFonts w:eastAsiaTheme="minorEastAsia"/>
          <w:sz w:val="24"/>
          <w:szCs w:val="24"/>
        </w:rPr>
        <w:t xml:space="preserve"> </w:t>
      </w:r>
      <w:hyperlink r:id="rId7">
        <w:r w:rsidRPr="2076C460">
          <w:rPr>
            <w:rStyle w:val="Hyperlink"/>
            <w:rFonts w:eastAsiaTheme="minorEastAsia"/>
            <w:sz w:val="24"/>
            <w:szCs w:val="24"/>
          </w:rPr>
          <w:t>policies to comply with</w:t>
        </w:r>
      </w:hyperlink>
      <w:r w:rsidRPr="2076C460">
        <w:rPr>
          <w:rFonts w:eastAsiaTheme="minorEastAsia"/>
          <w:sz w:val="24"/>
          <w:szCs w:val="24"/>
        </w:rPr>
        <w:t xml:space="preserve"> including a Code of Conduct and other </w:t>
      </w:r>
      <w:hyperlink r:id="rId8">
        <w:r w:rsidRPr="2076C460">
          <w:rPr>
            <w:rStyle w:val="Hyperlink"/>
            <w:rFonts w:eastAsiaTheme="minorEastAsia"/>
            <w:sz w:val="24"/>
            <w:szCs w:val="24"/>
          </w:rPr>
          <w:t>important policies</w:t>
        </w:r>
      </w:hyperlink>
      <w:r w:rsidRPr="2076C460">
        <w:rPr>
          <w:rFonts w:eastAsiaTheme="minorEastAsia"/>
          <w:sz w:val="24"/>
          <w:szCs w:val="24"/>
        </w:rPr>
        <w:t xml:space="preserve"> to be aware of. </w:t>
      </w:r>
    </w:p>
    <w:p w14:paraId="10D29236" w14:textId="5C4EB6A6" w:rsidR="002906DE" w:rsidRDefault="75B428F3" w:rsidP="2076C460">
      <w:pPr>
        <w:pStyle w:val="ListParagraph"/>
        <w:numPr>
          <w:ilvl w:val="0"/>
          <w:numId w:val="4"/>
        </w:numPr>
        <w:spacing w:after="0" w:line="257" w:lineRule="auto"/>
        <w:rPr>
          <w:rFonts w:eastAsiaTheme="minorEastAsia"/>
          <w:color w:val="0000FF"/>
          <w:sz w:val="24"/>
          <w:szCs w:val="24"/>
        </w:rPr>
      </w:pPr>
      <w:r w:rsidRPr="2076C460">
        <w:rPr>
          <w:rFonts w:eastAsiaTheme="minorEastAsia"/>
          <w:color w:val="333333"/>
          <w:sz w:val="24"/>
          <w:szCs w:val="24"/>
        </w:rPr>
        <w:t xml:space="preserve">Familiarise yourself with </w:t>
      </w:r>
      <w:hyperlink r:id="rId9">
        <w:r w:rsidRPr="2076C460">
          <w:rPr>
            <w:rStyle w:val="Hyperlink"/>
            <w:rFonts w:eastAsiaTheme="minorEastAsia"/>
            <w:sz w:val="24"/>
            <w:szCs w:val="24"/>
          </w:rPr>
          <w:t>England Hockey’s policies and code of conduct</w:t>
        </w:r>
      </w:hyperlink>
      <w:r w:rsidRPr="2076C460">
        <w:rPr>
          <w:rFonts w:eastAsiaTheme="minorEastAsia"/>
          <w:color w:val="0000FF"/>
          <w:sz w:val="24"/>
          <w:szCs w:val="24"/>
        </w:rPr>
        <w:t xml:space="preserve"> </w:t>
      </w:r>
    </w:p>
    <w:p w14:paraId="740F246F" w14:textId="23E05633" w:rsidR="002906DE" w:rsidRDefault="75B428F3" w:rsidP="2076C460">
      <w:pPr>
        <w:spacing w:after="0" w:line="257" w:lineRule="auto"/>
        <w:ind w:left="-360"/>
        <w:rPr>
          <w:rFonts w:eastAsiaTheme="minorEastAsia"/>
          <w:color w:val="333333"/>
          <w:sz w:val="24"/>
          <w:szCs w:val="24"/>
          <w:lang w:val="en-US"/>
        </w:rPr>
      </w:pPr>
      <w:r w:rsidRPr="2076C460">
        <w:rPr>
          <w:rFonts w:eastAsiaTheme="minorEastAsia"/>
          <w:color w:val="333333"/>
          <w:sz w:val="24"/>
          <w:szCs w:val="24"/>
          <w:lang w:val="en-US"/>
        </w:rPr>
        <w:t xml:space="preserve">  </w:t>
      </w:r>
    </w:p>
    <w:p w14:paraId="63819936" w14:textId="663D3933" w:rsidR="002906DE" w:rsidRDefault="75B428F3" w:rsidP="2076C460">
      <w:pPr>
        <w:pStyle w:val="ListParagraph"/>
        <w:numPr>
          <w:ilvl w:val="0"/>
          <w:numId w:val="3"/>
        </w:numPr>
        <w:spacing w:after="0" w:line="257" w:lineRule="auto"/>
        <w:rPr>
          <w:rFonts w:eastAsiaTheme="minorEastAsia"/>
          <w:sz w:val="24"/>
          <w:szCs w:val="24"/>
        </w:rPr>
      </w:pPr>
      <w:r w:rsidRPr="2076C460">
        <w:rPr>
          <w:rFonts w:eastAsiaTheme="minorEastAsia"/>
          <w:b/>
          <w:bCs/>
          <w:color w:val="FF0000"/>
          <w:sz w:val="24"/>
          <w:szCs w:val="24"/>
        </w:rPr>
        <w:t>DBS</w:t>
      </w:r>
      <w:r w:rsidRPr="2076C460">
        <w:rPr>
          <w:rFonts w:eastAsiaTheme="minorEastAsia"/>
          <w:color w:val="333333"/>
          <w:sz w:val="24"/>
          <w:szCs w:val="24"/>
        </w:rPr>
        <w:t xml:space="preserve"> </w:t>
      </w:r>
      <w:r w:rsidRPr="2076C460">
        <w:rPr>
          <w:rFonts w:eastAsiaTheme="minorEastAsia"/>
          <w:sz w:val="24"/>
          <w:szCs w:val="24"/>
        </w:rPr>
        <w:t xml:space="preserve"> </w:t>
      </w:r>
    </w:p>
    <w:p w14:paraId="7A906383" w14:textId="4F380238" w:rsidR="002906DE" w:rsidRDefault="75B428F3" w:rsidP="2076C460">
      <w:pPr>
        <w:pStyle w:val="ListParagraph"/>
        <w:numPr>
          <w:ilvl w:val="0"/>
          <w:numId w:val="2"/>
        </w:numPr>
        <w:spacing w:after="0" w:line="257" w:lineRule="auto"/>
        <w:rPr>
          <w:rFonts w:eastAsiaTheme="minorEastAsia"/>
          <w:color w:val="333333"/>
          <w:sz w:val="24"/>
          <w:szCs w:val="24"/>
        </w:rPr>
      </w:pPr>
      <w:r w:rsidRPr="2076C460">
        <w:rPr>
          <w:rFonts w:eastAsiaTheme="minorEastAsia"/>
          <w:color w:val="333333"/>
          <w:sz w:val="24"/>
          <w:szCs w:val="24"/>
        </w:rPr>
        <w:t xml:space="preserve">All volunteers must have a valid DBS check </w:t>
      </w:r>
    </w:p>
    <w:p w14:paraId="212D24E2" w14:textId="2BDB9C26" w:rsidR="002906DE" w:rsidRDefault="75B428F3" w:rsidP="2076C460">
      <w:pPr>
        <w:pStyle w:val="ListParagraph"/>
        <w:numPr>
          <w:ilvl w:val="0"/>
          <w:numId w:val="1"/>
        </w:numPr>
        <w:spacing w:after="0" w:line="257" w:lineRule="auto"/>
        <w:rPr>
          <w:rFonts w:eastAsiaTheme="minorEastAsia"/>
          <w:color w:val="333333"/>
          <w:sz w:val="24"/>
          <w:szCs w:val="24"/>
        </w:rPr>
      </w:pPr>
      <w:r w:rsidRPr="2076C460">
        <w:rPr>
          <w:rFonts w:eastAsiaTheme="minorEastAsia"/>
          <w:color w:val="333333"/>
          <w:sz w:val="24"/>
          <w:szCs w:val="24"/>
        </w:rPr>
        <w:t xml:space="preserve">Our welfare officers will be in touch to process your DBS certificate. Please respond quickly. Their email address is </w:t>
      </w:r>
      <w:hyperlink r:id="rId10">
        <w:r w:rsidRPr="2076C460">
          <w:rPr>
            <w:rStyle w:val="Hyperlink"/>
            <w:rFonts w:eastAsiaTheme="minorEastAsia"/>
            <w:sz w:val="24"/>
            <w:szCs w:val="24"/>
          </w:rPr>
          <w:t>chelmsfordhcwelfare@gmail.com</w:t>
        </w:r>
      </w:hyperlink>
      <w:r w:rsidRPr="2076C460">
        <w:rPr>
          <w:rFonts w:eastAsiaTheme="minorEastAsia"/>
          <w:color w:val="333333"/>
          <w:sz w:val="24"/>
          <w:szCs w:val="24"/>
        </w:rPr>
        <w:t xml:space="preserve"> </w:t>
      </w:r>
    </w:p>
    <w:p w14:paraId="47B442E9" w14:textId="3025E4C1" w:rsidR="002906DE" w:rsidRDefault="75B428F3" w:rsidP="2076C460">
      <w:pPr>
        <w:spacing w:after="0" w:line="257" w:lineRule="auto"/>
        <w:ind w:left="360"/>
        <w:rPr>
          <w:rFonts w:eastAsiaTheme="minorEastAsia"/>
          <w:color w:val="333333"/>
          <w:sz w:val="24"/>
          <w:szCs w:val="24"/>
          <w:lang w:val="en-US"/>
        </w:rPr>
      </w:pPr>
      <w:r w:rsidRPr="2076C460">
        <w:rPr>
          <w:rFonts w:eastAsiaTheme="minorEastAsia"/>
          <w:color w:val="333333"/>
          <w:sz w:val="24"/>
          <w:szCs w:val="24"/>
          <w:lang w:val="en-US"/>
        </w:rPr>
        <w:t xml:space="preserve">  </w:t>
      </w:r>
    </w:p>
    <w:p w14:paraId="59453F14" w14:textId="01E83465" w:rsidR="002906DE" w:rsidRDefault="75B428F3" w:rsidP="2076C460">
      <w:pPr>
        <w:pStyle w:val="ListParagraph"/>
        <w:numPr>
          <w:ilvl w:val="0"/>
          <w:numId w:val="8"/>
        </w:numPr>
        <w:spacing w:after="0" w:line="257" w:lineRule="auto"/>
        <w:rPr>
          <w:rFonts w:eastAsiaTheme="minorEastAsia"/>
          <w:sz w:val="24"/>
          <w:szCs w:val="24"/>
        </w:rPr>
      </w:pPr>
      <w:r w:rsidRPr="2076C460">
        <w:rPr>
          <w:rFonts w:eastAsiaTheme="minorEastAsia"/>
          <w:b/>
          <w:bCs/>
          <w:color w:val="FF0000"/>
          <w:sz w:val="24"/>
          <w:szCs w:val="24"/>
        </w:rPr>
        <w:t>Safeguarding training</w:t>
      </w:r>
      <w:r w:rsidRPr="2076C460">
        <w:rPr>
          <w:rFonts w:eastAsiaTheme="minorEastAsia"/>
          <w:color w:val="FF0000"/>
          <w:sz w:val="24"/>
          <w:szCs w:val="24"/>
        </w:rPr>
        <w:t xml:space="preserve"> </w:t>
      </w:r>
      <w:r w:rsidRPr="2076C460">
        <w:rPr>
          <w:rFonts w:eastAsiaTheme="minorEastAsia"/>
          <w:sz w:val="24"/>
          <w:szCs w:val="24"/>
        </w:rPr>
        <w:t xml:space="preserve"> </w:t>
      </w:r>
    </w:p>
    <w:p w14:paraId="60217079" w14:textId="5F874D51" w:rsidR="002906DE" w:rsidRDefault="75B428F3" w:rsidP="2076C460">
      <w:pPr>
        <w:pStyle w:val="ListParagraph"/>
        <w:numPr>
          <w:ilvl w:val="0"/>
          <w:numId w:val="7"/>
        </w:numPr>
        <w:spacing w:after="0" w:line="257" w:lineRule="auto"/>
        <w:rPr>
          <w:rFonts w:eastAsiaTheme="minorEastAsia"/>
          <w:color w:val="333333"/>
          <w:sz w:val="24"/>
          <w:szCs w:val="24"/>
        </w:rPr>
      </w:pPr>
      <w:r w:rsidRPr="2076C460">
        <w:rPr>
          <w:rFonts w:eastAsiaTheme="minorEastAsia"/>
          <w:color w:val="333333"/>
          <w:sz w:val="24"/>
          <w:szCs w:val="24"/>
        </w:rPr>
        <w:t xml:space="preserve">Read the </w:t>
      </w:r>
      <w:hyperlink r:id="rId11">
        <w:r w:rsidRPr="2076C460">
          <w:rPr>
            <w:rStyle w:val="Hyperlink"/>
            <w:rFonts w:eastAsiaTheme="minorEastAsia"/>
            <w:sz w:val="24"/>
            <w:szCs w:val="24"/>
          </w:rPr>
          <w:t>Safe Guard documentation</w:t>
        </w:r>
      </w:hyperlink>
      <w:r w:rsidRPr="2076C460">
        <w:rPr>
          <w:rFonts w:eastAsiaTheme="minorEastAsia"/>
          <w:color w:val="333333"/>
          <w:sz w:val="24"/>
          <w:szCs w:val="24"/>
        </w:rPr>
        <w:t xml:space="preserve"> for your role as a Junior Coach </w:t>
      </w:r>
    </w:p>
    <w:p w14:paraId="18284D54" w14:textId="619B518C" w:rsidR="002906DE" w:rsidRDefault="75B428F3" w:rsidP="2076C460">
      <w:pPr>
        <w:pStyle w:val="ListParagraph"/>
        <w:numPr>
          <w:ilvl w:val="0"/>
          <w:numId w:val="6"/>
        </w:numPr>
        <w:spacing w:after="0" w:line="257" w:lineRule="auto"/>
        <w:rPr>
          <w:rFonts w:eastAsiaTheme="minorEastAsia"/>
          <w:color w:val="0000FF"/>
          <w:sz w:val="24"/>
          <w:szCs w:val="24"/>
        </w:rPr>
      </w:pPr>
      <w:r w:rsidRPr="2076C460">
        <w:rPr>
          <w:rFonts w:eastAsiaTheme="minorEastAsia"/>
          <w:color w:val="333333"/>
          <w:sz w:val="24"/>
          <w:szCs w:val="24"/>
        </w:rPr>
        <w:t xml:space="preserve">Complete the </w:t>
      </w:r>
      <w:hyperlink r:id="rId12">
        <w:r w:rsidRPr="2076C460">
          <w:rPr>
            <w:rStyle w:val="Hyperlink"/>
            <w:rFonts w:eastAsiaTheme="minorEastAsia"/>
            <w:sz w:val="24"/>
            <w:szCs w:val="24"/>
          </w:rPr>
          <w:t>relevant course for your role</w:t>
        </w:r>
      </w:hyperlink>
      <w:r w:rsidRPr="2076C460">
        <w:rPr>
          <w:rFonts w:eastAsiaTheme="minorEastAsia"/>
          <w:color w:val="0000FF"/>
          <w:sz w:val="24"/>
          <w:szCs w:val="24"/>
        </w:rPr>
        <w:t xml:space="preserve"> </w:t>
      </w:r>
    </w:p>
    <w:p w14:paraId="5F0128C5" w14:textId="321A6A0F" w:rsidR="002906DE" w:rsidRDefault="75B428F3" w:rsidP="2076C460">
      <w:pPr>
        <w:pStyle w:val="ListParagraph"/>
        <w:numPr>
          <w:ilvl w:val="0"/>
          <w:numId w:val="5"/>
        </w:numPr>
        <w:spacing w:after="0" w:line="257" w:lineRule="auto"/>
        <w:rPr>
          <w:rFonts w:eastAsiaTheme="minorEastAsia"/>
          <w:color w:val="0000FF"/>
          <w:sz w:val="24"/>
          <w:szCs w:val="24"/>
        </w:rPr>
      </w:pPr>
      <w:r w:rsidRPr="2076C460">
        <w:rPr>
          <w:rFonts w:eastAsiaTheme="minorEastAsia"/>
          <w:color w:val="333333"/>
          <w:sz w:val="24"/>
          <w:szCs w:val="24"/>
        </w:rPr>
        <w:t xml:space="preserve">Complete the </w:t>
      </w:r>
      <w:hyperlink r:id="rId13">
        <w:r w:rsidRPr="2076C460">
          <w:rPr>
            <w:rStyle w:val="Hyperlink"/>
            <w:rFonts w:eastAsiaTheme="minorEastAsia"/>
            <w:sz w:val="24"/>
            <w:szCs w:val="24"/>
          </w:rPr>
          <w:t>Safe Hockey Online Module</w:t>
        </w:r>
      </w:hyperlink>
      <w:r w:rsidRPr="2076C460">
        <w:rPr>
          <w:rFonts w:eastAsiaTheme="minorEastAsia"/>
          <w:color w:val="0000FF"/>
          <w:sz w:val="24"/>
          <w:szCs w:val="24"/>
        </w:rPr>
        <w:t xml:space="preserve"> </w:t>
      </w:r>
    </w:p>
    <w:p w14:paraId="64861BCB" w14:textId="7A390804" w:rsidR="002906DE" w:rsidRDefault="75B428F3" w:rsidP="2076C460">
      <w:pPr>
        <w:pStyle w:val="ListParagraph"/>
        <w:numPr>
          <w:ilvl w:val="0"/>
          <w:numId w:val="4"/>
        </w:numPr>
        <w:spacing w:after="0" w:line="257" w:lineRule="auto"/>
        <w:rPr>
          <w:rFonts w:eastAsiaTheme="minorEastAsia"/>
          <w:color w:val="333333"/>
          <w:sz w:val="24"/>
          <w:szCs w:val="24"/>
        </w:rPr>
      </w:pPr>
      <w:r w:rsidRPr="2076C460">
        <w:rPr>
          <w:rFonts w:eastAsiaTheme="minorEastAsia"/>
          <w:color w:val="333333"/>
          <w:sz w:val="24"/>
          <w:szCs w:val="24"/>
        </w:rPr>
        <w:t xml:space="preserve">Safeguarding training needs to be renewed every 3 years </w:t>
      </w:r>
    </w:p>
    <w:p w14:paraId="216E2543" w14:textId="11D8C006" w:rsidR="002906DE" w:rsidRDefault="75B428F3" w:rsidP="2076C460">
      <w:pPr>
        <w:spacing w:after="0" w:line="257" w:lineRule="auto"/>
        <w:rPr>
          <w:rFonts w:eastAsiaTheme="minorEastAsia"/>
          <w:color w:val="333333"/>
          <w:sz w:val="24"/>
          <w:szCs w:val="24"/>
          <w:lang w:val="en-US"/>
        </w:rPr>
      </w:pPr>
      <w:r w:rsidRPr="2076C460">
        <w:rPr>
          <w:rFonts w:eastAsiaTheme="minorEastAsia"/>
          <w:b/>
          <w:bCs/>
          <w:color w:val="333333"/>
          <w:sz w:val="24"/>
          <w:szCs w:val="24"/>
          <w:lang w:val="en-US"/>
        </w:rPr>
        <w:t xml:space="preserve"> </w:t>
      </w:r>
      <w:r w:rsidRPr="2076C460">
        <w:rPr>
          <w:rFonts w:eastAsiaTheme="minorEastAsia"/>
          <w:color w:val="333333"/>
          <w:sz w:val="24"/>
          <w:szCs w:val="24"/>
          <w:lang w:val="en-US"/>
        </w:rPr>
        <w:t xml:space="preserve"> </w:t>
      </w:r>
    </w:p>
    <w:p w14:paraId="68CA7E22" w14:textId="129740CE" w:rsidR="002906DE" w:rsidRDefault="75B428F3" w:rsidP="2076C460">
      <w:pPr>
        <w:spacing w:after="0" w:line="257" w:lineRule="auto"/>
        <w:rPr>
          <w:rFonts w:eastAsiaTheme="minorEastAsia"/>
          <w:b/>
          <w:bCs/>
          <w:color w:val="333333"/>
          <w:sz w:val="24"/>
          <w:szCs w:val="24"/>
          <w:lang w:val="en-US"/>
        </w:rPr>
      </w:pPr>
      <w:r w:rsidRPr="2076C460">
        <w:rPr>
          <w:rFonts w:eastAsiaTheme="minorEastAsia"/>
          <w:b/>
          <w:bCs/>
          <w:color w:val="333333"/>
          <w:sz w:val="24"/>
          <w:szCs w:val="24"/>
          <w:lang w:val="en-US"/>
        </w:rPr>
        <w:t>OPTIONAL FIRST AID</w:t>
      </w:r>
    </w:p>
    <w:p w14:paraId="2CB29364" w14:textId="7FE426C8" w:rsidR="002906DE" w:rsidRDefault="002906DE" w:rsidP="2076C460">
      <w:pPr>
        <w:spacing w:after="0" w:line="257" w:lineRule="auto"/>
        <w:rPr>
          <w:rFonts w:eastAsiaTheme="minorEastAsia"/>
          <w:b/>
          <w:bCs/>
          <w:color w:val="333333"/>
          <w:sz w:val="24"/>
          <w:szCs w:val="24"/>
          <w:lang w:val="en-US"/>
        </w:rPr>
      </w:pPr>
    </w:p>
    <w:p w14:paraId="1692AD5A" w14:textId="1F2C331D" w:rsidR="002906DE" w:rsidRDefault="75B428F3" w:rsidP="2076C460">
      <w:pPr>
        <w:pStyle w:val="ListParagraph"/>
        <w:numPr>
          <w:ilvl w:val="0"/>
          <w:numId w:val="8"/>
        </w:numPr>
        <w:spacing w:after="0" w:line="257" w:lineRule="auto"/>
        <w:rPr>
          <w:rFonts w:eastAsiaTheme="minorEastAsia"/>
          <w:sz w:val="24"/>
          <w:szCs w:val="24"/>
        </w:rPr>
      </w:pPr>
      <w:r w:rsidRPr="2076C460">
        <w:rPr>
          <w:rFonts w:eastAsiaTheme="minorEastAsia"/>
          <w:b/>
          <w:bCs/>
          <w:color w:val="FF0000"/>
          <w:sz w:val="24"/>
          <w:szCs w:val="24"/>
        </w:rPr>
        <w:t>First aid training</w:t>
      </w:r>
      <w:r w:rsidRPr="2076C460">
        <w:rPr>
          <w:rFonts w:eastAsiaTheme="minorEastAsia"/>
          <w:color w:val="FF0000"/>
          <w:sz w:val="24"/>
          <w:szCs w:val="24"/>
        </w:rPr>
        <w:t xml:space="preserve"> </w:t>
      </w:r>
      <w:r w:rsidRPr="2076C460">
        <w:rPr>
          <w:rFonts w:eastAsiaTheme="minorEastAsia"/>
          <w:sz w:val="24"/>
          <w:szCs w:val="24"/>
        </w:rPr>
        <w:t xml:space="preserve"> </w:t>
      </w:r>
    </w:p>
    <w:p w14:paraId="1F910501" w14:textId="10BD3DEF" w:rsidR="002906DE" w:rsidRDefault="75B428F3" w:rsidP="2076C460">
      <w:pPr>
        <w:pStyle w:val="ListParagraph"/>
        <w:numPr>
          <w:ilvl w:val="0"/>
          <w:numId w:val="2"/>
        </w:numPr>
        <w:spacing w:after="0" w:line="257" w:lineRule="auto"/>
        <w:rPr>
          <w:rFonts w:eastAsiaTheme="minorEastAsia"/>
          <w:color w:val="333333"/>
          <w:sz w:val="24"/>
          <w:szCs w:val="24"/>
        </w:rPr>
      </w:pPr>
      <w:r w:rsidRPr="2076C460">
        <w:rPr>
          <w:rFonts w:eastAsiaTheme="minorEastAsia"/>
          <w:color w:val="000000" w:themeColor="text1"/>
          <w:sz w:val="24"/>
          <w:szCs w:val="24"/>
        </w:rPr>
        <w:t xml:space="preserve">Complete a first aid course  </w:t>
      </w:r>
    </w:p>
    <w:p w14:paraId="68F91D16" w14:textId="7838B089" w:rsidR="002906DE" w:rsidRDefault="75B428F3" w:rsidP="2076C460">
      <w:pPr>
        <w:pStyle w:val="ListParagraph"/>
        <w:numPr>
          <w:ilvl w:val="0"/>
          <w:numId w:val="2"/>
        </w:numPr>
        <w:spacing w:after="0" w:line="257" w:lineRule="auto"/>
        <w:rPr>
          <w:rFonts w:eastAsiaTheme="minorEastAsia"/>
          <w:color w:val="333333"/>
          <w:sz w:val="24"/>
          <w:szCs w:val="24"/>
        </w:rPr>
      </w:pPr>
      <w:r w:rsidRPr="2076C460">
        <w:rPr>
          <w:rFonts w:eastAsiaTheme="minorEastAsia"/>
          <w:color w:val="333333"/>
          <w:sz w:val="24"/>
          <w:szCs w:val="24"/>
        </w:rPr>
        <w:t>First aid training needs to be renewed every 3 years</w:t>
      </w:r>
    </w:p>
    <w:p w14:paraId="0778F125" w14:textId="74AAC13F" w:rsidR="002906DE" w:rsidRDefault="002906DE" w:rsidP="2076C460">
      <w:pPr>
        <w:rPr>
          <w:rFonts w:eastAsia="Times New Roman"/>
          <w:b/>
          <w:bCs/>
          <w:color w:val="333333"/>
          <w:sz w:val="24"/>
          <w:szCs w:val="24"/>
          <w:lang w:eastAsia="en-GB"/>
        </w:rPr>
      </w:pPr>
    </w:p>
    <w:p w14:paraId="1B56140C" w14:textId="4DD836D8" w:rsidR="002906DE" w:rsidRDefault="002906DE" w:rsidP="088F237F">
      <w:pPr>
        <w:rPr>
          <w:rFonts w:ascii="Calibri" w:eastAsia="Calibri" w:hAnsi="Calibri" w:cs="Calibri"/>
          <w:color w:val="000000" w:themeColor="text1"/>
          <w:sz w:val="24"/>
          <w:szCs w:val="24"/>
        </w:rPr>
      </w:pPr>
      <w:r w:rsidRPr="088F237F">
        <w:rPr>
          <w:rFonts w:ascii="Calibri" w:eastAsia="Times New Roman" w:hAnsi="Calibri" w:cs="Calibri"/>
          <w:color w:val="000000" w:themeColor="text1"/>
          <w:sz w:val="24"/>
          <w:szCs w:val="24"/>
          <w:lang w:eastAsia="en-GB"/>
        </w:rPr>
        <w:lastRenderedPageBreak/>
        <w:t xml:space="preserve">Once completed please send all certificates to: </w:t>
      </w:r>
      <w:r w:rsidR="5386F725" w:rsidRPr="088F237F">
        <w:rPr>
          <w:rFonts w:ascii="Calibri" w:eastAsia="Times New Roman" w:hAnsi="Calibri" w:cs="Calibri"/>
          <w:color w:val="000000" w:themeColor="text1"/>
          <w:sz w:val="24"/>
          <w:szCs w:val="24"/>
          <w:lang w:eastAsia="en-GB"/>
        </w:rPr>
        <w:t xml:space="preserve"> chelmsfordhcwelfare@gmail.com</w:t>
      </w:r>
    </w:p>
    <w:p w14:paraId="3C0F1109" w14:textId="77777777" w:rsidR="0054532D" w:rsidRDefault="0054532D" w:rsidP="0059323E">
      <w:pPr>
        <w:rPr>
          <w:rFonts w:ascii="Calibri" w:eastAsia="Times New Roman" w:hAnsi="Calibri" w:cs="Calibri"/>
          <w:b/>
          <w:bCs/>
          <w:color w:val="333333"/>
          <w:sz w:val="24"/>
          <w:szCs w:val="24"/>
          <w:u w:val="single"/>
          <w:lang w:eastAsia="en-GB"/>
        </w:rPr>
      </w:pPr>
    </w:p>
    <w:p w14:paraId="256E5D40" w14:textId="13D8E1EA" w:rsidR="2076C460" w:rsidRDefault="2076C460" w:rsidP="2076C460">
      <w:pPr>
        <w:rPr>
          <w:rFonts w:ascii="Calibri" w:eastAsia="Times New Roman" w:hAnsi="Calibri" w:cs="Calibri"/>
          <w:b/>
          <w:bCs/>
          <w:color w:val="333333"/>
          <w:sz w:val="24"/>
          <w:szCs w:val="24"/>
          <w:u w:val="single"/>
          <w:lang w:eastAsia="en-GB"/>
        </w:rPr>
      </w:pPr>
    </w:p>
    <w:p w14:paraId="33179164" w14:textId="01C6D4C4" w:rsidR="2076C460" w:rsidRDefault="2076C460" w:rsidP="2076C460">
      <w:pPr>
        <w:rPr>
          <w:rFonts w:ascii="Calibri" w:eastAsia="Times New Roman" w:hAnsi="Calibri" w:cs="Calibri"/>
          <w:b/>
          <w:bCs/>
          <w:color w:val="333333"/>
          <w:sz w:val="24"/>
          <w:szCs w:val="24"/>
          <w:u w:val="single"/>
          <w:lang w:eastAsia="en-GB"/>
        </w:rPr>
      </w:pPr>
    </w:p>
    <w:p w14:paraId="7B6B6AA3" w14:textId="4D5D9EDF" w:rsidR="2076C460" w:rsidRDefault="2076C460" w:rsidP="2076C460">
      <w:pPr>
        <w:rPr>
          <w:rFonts w:ascii="Calibri" w:eastAsia="Times New Roman" w:hAnsi="Calibri" w:cs="Calibri"/>
          <w:b/>
          <w:bCs/>
          <w:color w:val="333333"/>
          <w:sz w:val="24"/>
          <w:szCs w:val="24"/>
          <w:u w:val="single"/>
          <w:lang w:eastAsia="en-GB"/>
        </w:rPr>
      </w:pPr>
    </w:p>
    <w:p w14:paraId="26FCC497" w14:textId="692E6755" w:rsidR="0059323E" w:rsidRPr="004C3FCA" w:rsidRDefault="0059323E" w:rsidP="0059323E">
      <w:pPr>
        <w:rPr>
          <w:rFonts w:ascii="Calibri" w:eastAsia="Times New Roman" w:hAnsi="Calibri" w:cs="Calibri"/>
          <w:b/>
          <w:bCs/>
          <w:color w:val="333333"/>
          <w:sz w:val="24"/>
          <w:szCs w:val="24"/>
          <w:u w:val="single"/>
          <w:lang w:eastAsia="en-GB"/>
        </w:rPr>
      </w:pPr>
      <w:r w:rsidRPr="2076C460">
        <w:rPr>
          <w:rFonts w:ascii="Calibri" w:eastAsia="Times New Roman" w:hAnsi="Calibri" w:cs="Calibri"/>
          <w:b/>
          <w:bCs/>
          <w:color w:val="333333"/>
          <w:sz w:val="24"/>
          <w:szCs w:val="24"/>
          <w:u w:val="single"/>
          <w:lang w:eastAsia="en-GB"/>
        </w:rPr>
        <w:t xml:space="preserve">PAYMENTS </w:t>
      </w:r>
    </w:p>
    <w:p w14:paraId="4A0E8F99" w14:textId="77777777" w:rsidR="0059323E" w:rsidRPr="004C3FCA" w:rsidRDefault="0059323E" w:rsidP="0059323E">
      <w:pPr>
        <w:rPr>
          <w:rFonts w:ascii="Calibri" w:eastAsia="Times New Roman" w:hAnsi="Calibri" w:cs="Calibri"/>
          <w:b/>
          <w:bCs/>
          <w:color w:val="333333"/>
          <w:sz w:val="24"/>
          <w:szCs w:val="24"/>
          <w:lang w:eastAsia="en-GB"/>
        </w:rPr>
      </w:pPr>
      <w:r w:rsidRPr="004C3FCA">
        <w:rPr>
          <w:rFonts w:ascii="Calibri" w:eastAsia="Times New Roman" w:hAnsi="Calibri" w:cs="Calibri"/>
          <w:color w:val="333333"/>
          <w:sz w:val="24"/>
          <w:szCs w:val="24"/>
          <w:lang w:eastAsia="en-GB"/>
        </w:rPr>
        <w:t xml:space="preserve">For all courses, we ask you to pay upfront and then the club will refund you. Send confirmation of payment and completion of the course (you will get a certificate) to the club Treasurer Adam Hunter: </w:t>
      </w:r>
      <w:hyperlink r:id="rId14" w:history="1">
        <w:r w:rsidRPr="004C3FCA">
          <w:rPr>
            <w:rStyle w:val="Hyperlink"/>
            <w:rFonts w:ascii="Calibri" w:eastAsia="Times New Roman" w:hAnsi="Calibri" w:cs="Calibri"/>
            <w:sz w:val="24"/>
            <w:szCs w:val="24"/>
            <w:lang w:eastAsia="en-GB"/>
          </w:rPr>
          <w:t>e_e_emu@hotmail.com</w:t>
        </w:r>
      </w:hyperlink>
      <w:r w:rsidRPr="004C3FCA">
        <w:rPr>
          <w:rFonts w:ascii="Calibri" w:eastAsia="Times New Roman" w:hAnsi="Calibri" w:cs="Calibri"/>
          <w:color w:val="333333"/>
          <w:sz w:val="24"/>
          <w:szCs w:val="24"/>
          <w:lang w:eastAsia="en-GB"/>
        </w:rPr>
        <w:t xml:space="preserve"> who will reimburse you.</w:t>
      </w:r>
    </w:p>
    <w:p w14:paraId="4E620C90" w14:textId="77777777" w:rsidR="00F86854" w:rsidRPr="004C3FCA" w:rsidRDefault="00F86854">
      <w:pPr>
        <w:rPr>
          <w:rFonts w:ascii="Calibri" w:hAnsi="Calibri" w:cs="Calibri"/>
        </w:rPr>
      </w:pPr>
    </w:p>
    <w:sectPr w:rsidR="00F86854" w:rsidRPr="004C3FCA" w:rsidSect="00083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093"/>
    <w:multiLevelType w:val="hybridMultilevel"/>
    <w:tmpl w:val="7E7E2616"/>
    <w:lvl w:ilvl="0" w:tplc="A678D974">
      <w:start w:val="1"/>
      <w:numFmt w:val="bullet"/>
      <w:lvlText w:val="·"/>
      <w:lvlJc w:val="left"/>
      <w:pPr>
        <w:ind w:left="720" w:hanging="360"/>
      </w:pPr>
      <w:rPr>
        <w:rFonts w:ascii="Symbol" w:hAnsi="Symbol" w:hint="default"/>
      </w:rPr>
    </w:lvl>
    <w:lvl w:ilvl="1" w:tplc="B92448A4">
      <w:start w:val="1"/>
      <w:numFmt w:val="bullet"/>
      <w:lvlText w:val="o"/>
      <w:lvlJc w:val="left"/>
      <w:pPr>
        <w:ind w:left="1440" w:hanging="360"/>
      </w:pPr>
      <w:rPr>
        <w:rFonts w:ascii="Courier New" w:hAnsi="Courier New" w:hint="default"/>
      </w:rPr>
    </w:lvl>
    <w:lvl w:ilvl="2" w:tplc="2062BAAA">
      <w:start w:val="1"/>
      <w:numFmt w:val="bullet"/>
      <w:lvlText w:val=""/>
      <w:lvlJc w:val="left"/>
      <w:pPr>
        <w:ind w:left="2160" w:hanging="360"/>
      </w:pPr>
      <w:rPr>
        <w:rFonts w:ascii="Wingdings" w:hAnsi="Wingdings" w:hint="default"/>
      </w:rPr>
    </w:lvl>
    <w:lvl w:ilvl="3" w:tplc="A55065A0">
      <w:start w:val="1"/>
      <w:numFmt w:val="bullet"/>
      <w:lvlText w:val=""/>
      <w:lvlJc w:val="left"/>
      <w:pPr>
        <w:ind w:left="2880" w:hanging="360"/>
      </w:pPr>
      <w:rPr>
        <w:rFonts w:ascii="Symbol" w:hAnsi="Symbol" w:hint="default"/>
      </w:rPr>
    </w:lvl>
    <w:lvl w:ilvl="4" w:tplc="220A4C58">
      <w:start w:val="1"/>
      <w:numFmt w:val="bullet"/>
      <w:lvlText w:val="o"/>
      <w:lvlJc w:val="left"/>
      <w:pPr>
        <w:ind w:left="3600" w:hanging="360"/>
      </w:pPr>
      <w:rPr>
        <w:rFonts w:ascii="Courier New" w:hAnsi="Courier New" w:hint="default"/>
      </w:rPr>
    </w:lvl>
    <w:lvl w:ilvl="5" w:tplc="3CEED43A">
      <w:start w:val="1"/>
      <w:numFmt w:val="bullet"/>
      <w:lvlText w:val=""/>
      <w:lvlJc w:val="left"/>
      <w:pPr>
        <w:ind w:left="4320" w:hanging="360"/>
      </w:pPr>
      <w:rPr>
        <w:rFonts w:ascii="Wingdings" w:hAnsi="Wingdings" w:hint="default"/>
      </w:rPr>
    </w:lvl>
    <w:lvl w:ilvl="6" w:tplc="46FCAE2A">
      <w:start w:val="1"/>
      <w:numFmt w:val="bullet"/>
      <w:lvlText w:val=""/>
      <w:lvlJc w:val="left"/>
      <w:pPr>
        <w:ind w:left="5040" w:hanging="360"/>
      </w:pPr>
      <w:rPr>
        <w:rFonts w:ascii="Symbol" w:hAnsi="Symbol" w:hint="default"/>
      </w:rPr>
    </w:lvl>
    <w:lvl w:ilvl="7" w:tplc="046E298C">
      <w:start w:val="1"/>
      <w:numFmt w:val="bullet"/>
      <w:lvlText w:val="o"/>
      <w:lvlJc w:val="left"/>
      <w:pPr>
        <w:ind w:left="5760" w:hanging="360"/>
      </w:pPr>
      <w:rPr>
        <w:rFonts w:ascii="Courier New" w:hAnsi="Courier New" w:hint="default"/>
      </w:rPr>
    </w:lvl>
    <w:lvl w:ilvl="8" w:tplc="26828E6A">
      <w:start w:val="1"/>
      <w:numFmt w:val="bullet"/>
      <w:lvlText w:val=""/>
      <w:lvlJc w:val="left"/>
      <w:pPr>
        <w:ind w:left="6480" w:hanging="360"/>
      </w:pPr>
      <w:rPr>
        <w:rFonts w:ascii="Wingdings" w:hAnsi="Wingdings" w:hint="default"/>
      </w:rPr>
    </w:lvl>
  </w:abstractNum>
  <w:abstractNum w:abstractNumId="1" w15:restartNumberingAfterBreak="0">
    <w:nsid w:val="02D1A0BE"/>
    <w:multiLevelType w:val="hybridMultilevel"/>
    <w:tmpl w:val="0308A908"/>
    <w:lvl w:ilvl="0" w:tplc="252441FC">
      <w:start w:val="1"/>
      <w:numFmt w:val="bullet"/>
      <w:lvlText w:val="·"/>
      <w:lvlJc w:val="left"/>
      <w:pPr>
        <w:ind w:left="720" w:hanging="360"/>
      </w:pPr>
      <w:rPr>
        <w:rFonts w:ascii="Symbol" w:hAnsi="Symbol" w:hint="default"/>
      </w:rPr>
    </w:lvl>
    <w:lvl w:ilvl="1" w:tplc="AD645BB6">
      <w:start w:val="1"/>
      <w:numFmt w:val="bullet"/>
      <w:lvlText w:val="o"/>
      <w:lvlJc w:val="left"/>
      <w:pPr>
        <w:ind w:left="1440" w:hanging="360"/>
      </w:pPr>
      <w:rPr>
        <w:rFonts w:ascii="Courier New" w:hAnsi="Courier New" w:hint="default"/>
      </w:rPr>
    </w:lvl>
    <w:lvl w:ilvl="2" w:tplc="AC8C05F8">
      <w:start w:val="1"/>
      <w:numFmt w:val="bullet"/>
      <w:lvlText w:val=""/>
      <w:lvlJc w:val="left"/>
      <w:pPr>
        <w:ind w:left="2160" w:hanging="360"/>
      </w:pPr>
      <w:rPr>
        <w:rFonts w:ascii="Wingdings" w:hAnsi="Wingdings" w:hint="default"/>
      </w:rPr>
    </w:lvl>
    <w:lvl w:ilvl="3" w:tplc="457C3D54">
      <w:start w:val="1"/>
      <w:numFmt w:val="bullet"/>
      <w:lvlText w:val=""/>
      <w:lvlJc w:val="left"/>
      <w:pPr>
        <w:ind w:left="2880" w:hanging="360"/>
      </w:pPr>
      <w:rPr>
        <w:rFonts w:ascii="Symbol" w:hAnsi="Symbol" w:hint="default"/>
      </w:rPr>
    </w:lvl>
    <w:lvl w:ilvl="4" w:tplc="1D465200">
      <w:start w:val="1"/>
      <w:numFmt w:val="bullet"/>
      <w:lvlText w:val="o"/>
      <w:lvlJc w:val="left"/>
      <w:pPr>
        <w:ind w:left="3600" w:hanging="360"/>
      </w:pPr>
      <w:rPr>
        <w:rFonts w:ascii="Courier New" w:hAnsi="Courier New" w:hint="default"/>
      </w:rPr>
    </w:lvl>
    <w:lvl w:ilvl="5" w:tplc="4182A332">
      <w:start w:val="1"/>
      <w:numFmt w:val="bullet"/>
      <w:lvlText w:val=""/>
      <w:lvlJc w:val="left"/>
      <w:pPr>
        <w:ind w:left="4320" w:hanging="360"/>
      </w:pPr>
      <w:rPr>
        <w:rFonts w:ascii="Wingdings" w:hAnsi="Wingdings" w:hint="default"/>
      </w:rPr>
    </w:lvl>
    <w:lvl w:ilvl="6" w:tplc="4EAED05A">
      <w:start w:val="1"/>
      <w:numFmt w:val="bullet"/>
      <w:lvlText w:val=""/>
      <w:lvlJc w:val="left"/>
      <w:pPr>
        <w:ind w:left="5040" w:hanging="360"/>
      </w:pPr>
      <w:rPr>
        <w:rFonts w:ascii="Symbol" w:hAnsi="Symbol" w:hint="default"/>
      </w:rPr>
    </w:lvl>
    <w:lvl w:ilvl="7" w:tplc="BD18DAB4">
      <w:start w:val="1"/>
      <w:numFmt w:val="bullet"/>
      <w:lvlText w:val="o"/>
      <w:lvlJc w:val="left"/>
      <w:pPr>
        <w:ind w:left="5760" w:hanging="360"/>
      </w:pPr>
      <w:rPr>
        <w:rFonts w:ascii="Courier New" w:hAnsi="Courier New" w:hint="default"/>
      </w:rPr>
    </w:lvl>
    <w:lvl w:ilvl="8" w:tplc="EA3E119C">
      <w:start w:val="1"/>
      <w:numFmt w:val="bullet"/>
      <w:lvlText w:val=""/>
      <w:lvlJc w:val="left"/>
      <w:pPr>
        <w:ind w:left="6480" w:hanging="360"/>
      </w:pPr>
      <w:rPr>
        <w:rFonts w:ascii="Wingdings" w:hAnsi="Wingdings" w:hint="default"/>
      </w:rPr>
    </w:lvl>
  </w:abstractNum>
  <w:abstractNum w:abstractNumId="2" w15:restartNumberingAfterBreak="0">
    <w:nsid w:val="03F030D8"/>
    <w:multiLevelType w:val="hybridMultilevel"/>
    <w:tmpl w:val="4C16814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F1E09"/>
    <w:multiLevelType w:val="hybridMultilevel"/>
    <w:tmpl w:val="BA8C25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58F71"/>
    <w:multiLevelType w:val="hybridMultilevel"/>
    <w:tmpl w:val="378C7786"/>
    <w:lvl w:ilvl="0" w:tplc="C44634A8">
      <w:start w:val="2"/>
      <w:numFmt w:val="decimal"/>
      <w:lvlText w:val="%1."/>
      <w:lvlJc w:val="left"/>
      <w:pPr>
        <w:ind w:left="720" w:hanging="360"/>
      </w:pPr>
    </w:lvl>
    <w:lvl w:ilvl="1" w:tplc="6526FB9E">
      <w:start w:val="1"/>
      <w:numFmt w:val="lowerLetter"/>
      <w:lvlText w:val="%2."/>
      <w:lvlJc w:val="left"/>
      <w:pPr>
        <w:ind w:left="1440" w:hanging="360"/>
      </w:pPr>
    </w:lvl>
    <w:lvl w:ilvl="2" w:tplc="8EA4ABF6">
      <w:start w:val="1"/>
      <w:numFmt w:val="lowerRoman"/>
      <w:lvlText w:val="%3."/>
      <w:lvlJc w:val="right"/>
      <w:pPr>
        <w:ind w:left="2160" w:hanging="180"/>
      </w:pPr>
    </w:lvl>
    <w:lvl w:ilvl="3" w:tplc="85709326">
      <w:start w:val="1"/>
      <w:numFmt w:val="decimal"/>
      <w:lvlText w:val="%4."/>
      <w:lvlJc w:val="left"/>
      <w:pPr>
        <w:ind w:left="2880" w:hanging="360"/>
      </w:pPr>
    </w:lvl>
    <w:lvl w:ilvl="4" w:tplc="BA7A6984">
      <w:start w:val="1"/>
      <w:numFmt w:val="lowerLetter"/>
      <w:lvlText w:val="%5."/>
      <w:lvlJc w:val="left"/>
      <w:pPr>
        <w:ind w:left="3600" w:hanging="360"/>
      </w:pPr>
    </w:lvl>
    <w:lvl w:ilvl="5" w:tplc="49BAD39C">
      <w:start w:val="1"/>
      <w:numFmt w:val="lowerRoman"/>
      <w:lvlText w:val="%6."/>
      <w:lvlJc w:val="right"/>
      <w:pPr>
        <w:ind w:left="4320" w:hanging="180"/>
      </w:pPr>
    </w:lvl>
    <w:lvl w:ilvl="6" w:tplc="B3288216">
      <w:start w:val="1"/>
      <w:numFmt w:val="decimal"/>
      <w:lvlText w:val="%7."/>
      <w:lvlJc w:val="left"/>
      <w:pPr>
        <w:ind w:left="5040" w:hanging="360"/>
      </w:pPr>
    </w:lvl>
    <w:lvl w:ilvl="7" w:tplc="E8129808">
      <w:start w:val="1"/>
      <w:numFmt w:val="lowerLetter"/>
      <w:lvlText w:val="%8."/>
      <w:lvlJc w:val="left"/>
      <w:pPr>
        <w:ind w:left="5760" w:hanging="360"/>
      </w:pPr>
    </w:lvl>
    <w:lvl w:ilvl="8" w:tplc="F05A5658">
      <w:start w:val="1"/>
      <w:numFmt w:val="lowerRoman"/>
      <w:lvlText w:val="%9."/>
      <w:lvlJc w:val="right"/>
      <w:pPr>
        <w:ind w:left="6480" w:hanging="180"/>
      </w:pPr>
    </w:lvl>
  </w:abstractNum>
  <w:abstractNum w:abstractNumId="5" w15:restartNumberingAfterBreak="0">
    <w:nsid w:val="0EEFACAE"/>
    <w:multiLevelType w:val="hybridMultilevel"/>
    <w:tmpl w:val="63E013DA"/>
    <w:lvl w:ilvl="0" w:tplc="F830F15A">
      <w:start w:val="1"/>
      <w:numFmt w:val="bullet"/>
      <w:lvlText w:val="·"/>
      <w:lvlJc w:val="left"/>
      <w:pPr>
        <w:ind w:left="720" w:hanging="360"/>
      </w:pPr>
      <w:rPr>
        <w:rFonts w:ascii="Symbol" w:hAnsi="Symbol" w:hint="default"/>
      </w:rPr>
    </w:lvl>
    <w:lvl w:ilvl="1" w:tplc="AF20EF86">
      <w:start w:val="1"/>
      <w:numFmt w:val="bullet"/>
      <w:lvlText w:val="o"/>
      <w:lvlJc w:val="left"/>
      <w:pPr>
        <w:ind w:left="1440" w:hanging="360"/>
      </w:pPr>
      <w:rPr>
        <w:rFonts w:ascii="Courier New" w:hAnsi="Courier New" w:hint="default"/>
      </w:rPr>
    </w:lvl>
    <w:lvl w:ilvl="2" w:tplc="9B62961C">
      <w:start w:val="1"/>
      <w:numFmt w:val="bullet"/>
      <w:lvlText w:val=""/>
      <w:lvlJc w:val="left"/>
      <w:pPr>
        <w:ind w:left="2160" w:hanging="360"/>
      </w:pPr>
      <w:rPr>
        <w:rFonts w:ascii="Wingdings" w:hAnsi="Wingdings" w:hint="default"/>
      </w:rPr>
    </w:lvl>
    <w:lvl w:ilvl="3" w:tplc="43E86828">
      <w:start w:val="1"/>
      <w:numFmt w:val="bullet"/>
      <w:lvlText w:val=""/>
      <w:lvlJc w:val="left"/>
      <w:pPr>
        <w:ind w:left="2880" w:hanging="360"/>
      </w:pPr>
      <w:rPr>
        <w:rFonts w:ascii="Symbol" w:hAnsi="Symbol" w:hint="default"/>
      </w:rPr>
    </w:lvl>
    <w:lvl w:ilvl="4" w:tplc="5684675C">
      <w:start w:val="1"/>
      <w:numFmt w:val="bullet"/>
      <w:lvlText w:val="o"/>
      <w:lvlJc w:val="left"/>
      <w:pPr>
        <w:ind w:left="3600" w:hanging="360"/>
      </w:pPr>
      <w:rPr>
        <w:rFonts w:ascii="Courier New" w:hAnsi="Courier New" w:hint="default"/>
      </w:rPr>
    </w:lvl>
    <w:lvl w:ilvl="5" w:tplc="B272331C">
      <w:start w:val="1"/>
      <w:numFmt w:val="bullet"/>
      <w:lvlText w:val=""/>
      <w:lvlJc w:val="left"/>
      <w:pPr>
        <w:ind w:left="4320" w:hanging="360"/>
      </w:pPr>
      <w:rPr>
        <w:rFonts w:ascii="Wingdings" w:hAnsi="Wingdings" w:hint="default"/>
      </w:rPr>
    </w:lvl>
    <w:lvl w:ilvl="6" w:tplc="094E7A76">
      <w:start w:val="1"/>
      <w:numFmt w:val="bullet"/>
      <w:lvlText w:val=""/>
      <w:lvlJc w:val="left"/>
      <w:pPr>
        <w:ind w:left="5040" w:hanging="360"/>
      </w:pPr>
      <w:rPr>
        <w:rFonts w:ascii="Symbol" w:hAnsi="Symbol" w:hint="default"/>
      </w:rPr>
    </w:lvl>
    <w:lvl w:ilvl="7" w:tplc="928C69C4">
      <w:start w:val="1"/>
      <w:numFmt w:val="bullet"/>
      <w:lvlText w:val="o"/>
      <w:lvlJc w:val="left"/>
      <w:pPr>
        <w:ind w:left="5760" w:hanging="360"/>
      </w:pPr>
      <w:rPr>
        <w:rFonts w:ascii="Courier New" w:hAnsi="Courier New" w:hint="default"/>
      </w:rPr>
    </w:lvl>
    <w:lvl w:ilvl="8" w:tplc="E5DCCDE0">
      <w:start w:val="1"/>
      <w:numFmt w:val="bullet"/>
      <w:lvlText w:val=""/>
      <w:lvlJc w:val="left"/>
      <w:pPr>
        <w:ind w:left="6480" w:hanging="360"/>
      </w:pPr>
      <w:rPr>
        <w:rFonts w:ascii="Wingdings" w:hAnsi="Wingdings" w:hint="default"/>
      </w:rPr>
    </w:lvl>
  </w:abstractNum>
  <w:abstractNum w:abstractNumId="6" w15:restartNumberingAfterBreak="0">
    <w:nsid w:val="19F334D0"/>
    <w:multiLevelType w:val="hybridMultilevel"/>
    <w:tmpl w:val="BA8C250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52898"/>
    <w:multiLevelType w:val="hybridMultilevel"/>
    <w:tmpl w:val="8AA4262A"/>
    <w:lvl w:ilvl="0" w:tplc="825C9C74">
      <w:start w:val="1"/>
      <w:numFmt w:val="bullet"/>
      <w:lvlText w:val="·"/>
      <w:lvlJc w:val="left"/>
      <w:pPr>
        <w:ind w:left="720" w:hanging="360"/>
      </w:pPr>
      <w:rPr>
        <w:rFonts w:ascii="Symbol" w:hAnsi="Symbol" w:hint="default"/>
      </w:rPr>
    </w:lvl>
    <w:lvl w:ilvl="1" w:tplc="84AC513A">
      <w:start w:val="1"/>
      <w:numFmt w:val="bullet"/>
      <w:lvlText w:val="o"/>
      <w:lvlJc w:val="left"/>
      <w:pPr>
        <w:ind w:left="1440" w:hanging="360"/>
      </w:pPr>
      <w:rPr>
        <w:rFonts w:ascii="Courier New" w:hAnsi="Courier New" w:hint="default"/>
      </w:rPr>
    </w:lvl>
    <w:lvl w:ilvl="2" w:tplc="86749660">
      <w:start w:val="1"/>
      <w:numFmt w:val="bullet"/>
      <w:lvlText w:val=""/>
      <w:lvlJc w:val="left"/>
      <w:pPr>
        <w:ind w:left="2160" w:hanging="360"/>
      </w:pPr>
      <w:rPr>
        <w:rFonts w:ascii="Wingdings" w:hAnsi="Wingdings" w:hint="default"/>
      </w:rPr>
    </w:lvl>
    <w:lvl w:ilvl="3" w:tplc="8E364546">
      <w:start w:val="1"/>
      <w:numFmt w:val="bullet"/>
      <w:lvlText w:val=""/>
      <w:lvlJc w:val="left"/>
      <w:pPr>
        <w:ind w:left="2880" w:hanging="360"/>
      </w:pPr>
      <w:rPr>
        <w:rFonts w:ascii="Symbol" w:hAnsi="Symbol" w:hint="default"/>
      </w:rPr>
    </w:lvl>
    <w:lvl w:ilvl="4" w:tplc="D9D67D1E">
      <w:start w:val="1"/>
      <w:numFmt w:val="bullet"/>
      <w:lvlText w:val="o"/>
      <w:lvlJc w:val="left"/>
      <w:pPr>
        <w:ind w:left="3600" w:hanging="360"/>
      </w:pPr>
      <w:rPr>
        <w:rFonts w:ascii="Courier New" w:hAnsi="Courier New" w:hint="default"/>
      </w:rPr>
    </w:lvl>
    <w:lvl w:ilvl="5" w:tplc="8A00ADDE">
      <w:start w:val="1"/>
      <w:numFmt w:val="bullet"/>
      <w:lvlText w:val=""/>
      <w:lvlJc w:val="left"/>
      <w:pPr>
        <w:ind w:left="4320" w:hanging="360"/>
      </w:pPr>
      <w:rPr>
        <w:rFonts w:ascii="Wingdings" w:hAnsi="Wingdings" w:hint="default"/>
      </w:rPr>
    </w:lvl>
    <w:lvl w:ilvl="6" w:tplc="A252A620">
      <w:start w:val="1"/>
      <w:numFmt w:val="bullet"/>
      <w:lvlText w:val=""/>
      <w:lvlJc w:val="left"/>
      <w:pPr>
        <w:ind w:left="5040" w:hanging="360"/>
      </w:pPr>
      <w:rPr>
        <w:rFonts w:ascii="Symbol" w:hAnsi="Symbol" w:hint="default"/>
      </w:rPr>
    </w:lvl>
    <w:lvl w:ilvl="7" w:tplc="8E18A3EA">
      <w:start w:val="1"/>
      <w:numFmt w:val="bullet"/>
      <w:lvlText w:val="o"/>
      <w:lvlJc w:val="left"/>
      <w:pPr>
        <w:ind w:left="5760" w:hanging="360"/>
      </w:pPr>
      <w:rPr>
        <w:rFonts w:ascii="Courier New" w:hAnsi="Courier New" w:hint="default"/>
      </w:rPr>
    </w:lvl>
    <w:lvl w:ilvl="8" w:tplc="F6C45D96">
      <w:start w:val="1"/>
      <w:numFmt w:val="bullet"/>
      <w:lvlText w:val=""/>
      <w:lvlJc w:val="left"/>
      <w:pPr>
        <w:ind w:left="6480" w:hanging="360"/>
      </w:pPr>
      <w:rPr>
        <w:rFonts w:ascii="Wingdings" w:hAnsi="Wingdings" w:hint="default"/>
      </w:rPr>
    </w:lvl>
  </w:abstractNum>
  <w:abstractNum w:abstractNumId="8" w15:restartNumberingAfterBreak="0">
    <w:nsid w:val="2233CA97"/>
    <w:multiLevelType w:val="hybridMultilevel"/>
    <w:tmpl w:val="AA98346C"/>
    <w:lvl w:ilvl="0" w:tplc="921A6FEA">
      <w:start w:val="1"/>
      <w:numFmt w:val="decimal"/>
      <w:lvlText w:val="%1."/>
      <w:lvlJc w:val="left"/>
      <w:pPr>
        <w:ind w:left="720" w:hanging="360"/>
      </w:pPr>
    </w:lvl>
    <w:lvl w:ilvl="1" w:tplc="05169C80">
      <w:start w:val="1"/>
      <w:numFmt w:val="lowerLetter"/>
      <w:lvlText w:val="%2."/>
      <w:lvlJc w:val="left"/>
      <w:pPr>
        <w:ind w:left="1440" w:hanging="360"/>
      </w:pPr>
    </w:lvl>
    <w:lvl w:ilvl="2" w:tplc="5FD261A0">
      <w:start w:val="1"/>
      <w:numFmt w:val="lowerRoman"/>
      <w:lvlText w:val="%3."/>
      <w:lvlJc w:val="right"/>
      <w:pPr>
        <w:ind w:left="2160" w:hanging="180"/>
      </w:pPr>
    </w:lvl>
    <w:lvl w:ilvl="3" w:tplc="B246C81E">
      <w:start w:val="1"/>
      <w:numFmt w:val="decimal"/>
      <w:lvlText w:val="%4."/>
      <w:lvlJc w:val="left"/>
      <w:pPr>
        <w:ind w:left="2880" w:hanging="360"/>
      </w:pPr>
    </w:lvl>
    <w:lvl w:ilvl="4" w:tplc="D9287828">
      <w:start w:val="1"/>
      <w:numFmt w:val="lowerLetter"/>
      <w:lvlText w:val="%5."/>
      <w:lvlJc w:val="left"/>
      <w:pPr>
        <w:ind w:left="3600" w:hanging="360"/>
      </w:pPr>
    </w:lvl>
    <w:lvl w:ilvl="5" w:tplc="21B6862A">
      <w:start w:val="1"/>
      <w:numFmt w:val="lowerRoman"/>
      <w:lvlText w:val="%6."/>
      <w:lvlJc w:val="right"/>
      <w:pPr>
        <w:ind w:left="4320" w:hanging="180"/>
      </w:pPr>
    </w:lvl>
    <w:lvl w:ilvl="6" w:tplc="8DEAD74A">
      <w:start w:val="1"/>
      <w:numFmt w:val="decimal"/>
      <w:lvlText w:val="%7."/>
      <w:lvlJc w:val="left"/>
      <w:pPr>
        <w:ind w:left="5040" w:hanging="360"/>
      </w:pPr>
    </w:lvl>
    <w:lvl w:ilvl="7" w:tplc="E8E2DF1C">
      <w:start w:val="1"/>
      <w:numFmt w:val="lowerLetter"/>
      <w:lvlText w:val="%8."/>
      <w:lvlJc w:val="left"/>
      <w:pPr>
        <w:ind w:left="5760" w:hanging="360"/>
      </w:pPr>
    </w:lvl>
    <w:lvl w:ilvl="8" w:tplc="B5CE2ED8">
      <w:start w:val="1"/>
      <w:numFmt w:val="lowerRoman"/>
      <w:lvlText w:val="%9."/>
      <w:lvlJc w:val="right"/>
      <w:pPr>
        <w:ind w:left="6480" w:hanging="180"/>
      </w:pPr>
    </w:lvl>
  </w:abstractNum>
  <w:abstractNum w:abstractNumId="9" w15:restartNumberingAfterBreak="0">
    <w:nsid w:val="27515AA9"/>
    <w:multiLevelType w:val="hybridMultilevel"/>
    <w:tmpl w:val="1512A77E"/>
    <w:lvl w:ilvl="0" w:tplc="0AB408A4">
      <w:start w:val="1"/>
      <w:numFmt w:val="bullet"/>
      <w:lvlText w:val="·"/>
      <w:lvlJc w:val="left"/>
      <w:pPr>
        <w:ind w:left="720" w:hanging="360"/>
      </w:pPr>
      <w:rPr>
        <w:rFonts w:ascii="Symbol" w:hAnsi="Symbol" w:hint="default"/>
      </w:rPr>
    </w:lvl>
    <w:lvl w:ilvl="1" w:tplc="FA44B99A">
      <w:start w:val="1"/>
      <w:numFmt w:val="bullet"/>
      <w:lvlText w:val="o"/>
      <w:lvlJc w:val="left"/>
      <w:pPr>
        <w:ind w:left="1440" w:hanging="360"/>
      </w:pPr>
      <w:rPr>
        <w:rFonts w:ascii="Courier New" w:hAnsi="Courier New" w:hint="default"/>
      </w:rPr>
    </w:lvl>
    <w:lvl w:ilvl="2" w:tplc="FB2A1508">
      <w:start w:val="1"/>
      <w:numFmt w:val="bullet"/>
      <w:lvlText w:val=""/>
      <w:lvlJc w:val="left"/>
      <w:pPr>
        <w:ind w:left="2160" w:hanging="360"/>
      </w:pPr>
      <w:rPr>
        <w:rFonts w:ascii="Wingdings" w:hAnsi="Wingdings" w:hint="default"/>
      </w:rPr>
    </w:lvl>
    <w:lvl w:ilvl="3" w:tplc="1A2A15C8">
      <w:start w:val="1"/>
      <w:numFmt w:val="bullet"/>
      <w:lvlText w:val=""/>
      <w:lvlJc w:val="left"/>
      <w:pPr>
        <w:ind w:left="2880" w:hanging="360"/>
      </w:pPr>
      <w:rPr>
        <w:rFonts w:ascii="Symbol" w:hAnsi="Symbol" w:hint="default"/>
      </w:rPr>
    </w:lvl>
    <w:lvl w:ilvl="4" w:tplc="1AF45098">
      <w:start w:val="1"/>
      <w:numFmt w:val="bullet"/>
      <w:lvlText w:val="o"/>
      <w:lvlJc w:val="left"/>
      <w:pPr>
        <w:ind w:left="3600" w:hanging="360"/>
      </w:pPr>
      <w:rPr>
        <w:rFonts w:ascii="Courier New" w:hAnsi="Courier New" w:hint="default"/>
      </w:rPr>
    </w:lvl>
    <w:lvl w:ilvl="5" w:tplc="3CFC0EAC">
      <w:start w:val="1"/>
      <w:numFmt w:val="bullet"/>
      <w:lvlText w:val=""/>
      <w:lvlJc w:val="left"/>
      <w:pPr>
        <w:ind w:left="4320" w:hanging="360"/>
      </w:pPr>
      <w:rPr>
        <w:rFonts w:ascii="Wingdings" w:hAnsi="Wingdings" w:hint="default"/>
      </w:rPr>
    </w:lvl>
    <w:lvl w:ilvl="6" w:tplc="46303180">
      <w:start w:val="1"/>
      <w:numFmt w:val="bullet"/>
      <w:lvlText w:val=""/>
      <w:lvlJc w:val="left"/>
      <w:pPr>
        <w:ind w:left="5040" w:hanging="360"/>
      </w:pPr>
      <w:rPr>
        <w:rFonts w:ascii="Symbol" w:hAnsi="Symbol" w:hint="default"/>
      </w:rPr>
    </w:lvl>
    <w:lvl w:ilvl="7" w:tplc="859A0702">
      <w:start w:val="1"/>
      <w:numFmt w:val="bullet"/>
      <w:lvlText w:val="o"/>
      <w:lvlJc w:val="left"/>
      <w:pPr>
        <w:ind w:left="5760" w:hanging="360"/>
      </w:pPr>
      <w:rPr>
        <w:rFonts w:ascii="Courier New" w:hAnsi="Courier New" w:hint="default"/>
      </w:rPr>
    </w:lvl>
    <w:lvl w:ilvl="8" w:tplc="49DCF4D8">
      <w:start w:val="1"/>
      <w:numFmt w:val="bullet"/>
      <w:lvlText w:val=""/>
      <w:lvlJc w:val="left"/>
      <w:pPr>
        <w:ind w:left="6480" w:hanging="360"/>
      </w:pPr>
      <w:rPr>
        <w:rFonts w:ascii="Wingdings" w:hAnsi="Wingdings" w:hint="default"/>
      </w:rPr>
    </w:lvl>
  </w:abstractNum>
  <w:abstractNum w:abstractNumId="10" w15:restartNumberingAfterBreak="0">
    <w:nsid w:val="2E592D0A"/>
    <w:multiLevelType w:val="hybridMultilevel"/>
    <w:tmpl w:val="F9D88A9E"/>
    <w:lvl w:ilvl="0" w:tplc="5602E254">
      <w:start w:val="4"/>
      <w:numFmt w:val="decimal"/>
      <w:lvlText w:val="%1."/>
      <w:lvlJc w:val="left"/>
      <w:pPr>
        <w:ind w:left="720" w:hanging="360"/>
      </w:pPr>
    </w:lvl>
    <w:lvl w:ilvl="1" w:tplc="319A6276">
      <w:start w:val="1"/>
      <w:numFmt w:val="lowerLetter"/>
      <w:lvlText w:val="%2."/>
      <w:lvlJc w:val="left"/>
      <w:pPr>
        <w:ind w:left="1440" w:hanging="360"/>
      </w:pPr>
    </w:lvl>
    <w:lvl w:ilvl="2" w:tplc="D08E805A">
      <w:start w:val="1"/>
      <w:numFmt w:val="lowerRoman"/>
      <w:lvlText w:val="%3."/>
      <w:lvlJc w:val="right"/>
      <w:pPr>
        <w:ind w:left="2160" w:hanging="180"/>
      </w:pPr>
    </w:lvl>
    <w:lvl w:ilvl="3" w:tplc="732E4044">
      <w:start w:val="1"/>
      <w:numFmt w:val="decimal"/>
      <w:lvlText w:val="%4."/>
      <w:lvlJc w:val="left"/>
      <w:pPr>
        <w:ind w:left="2880" w:hanging="360"/>
      </w:pPr>
    </w:lvl>
    <w:lvl w:ilvl="4" w:tplc="DB667946">
      <w:start w:val="1"/>
      <w:numFmt w:val="lowerLetter"/>
      <w:lvlText w:val="%5."/>
      <w:lvlJc w:val="left"/>
      <w:pPr>
        <w:ind w:left="3600" w:hanging="360"/>
      </w:pPr>
    </w:lvl>
    <w:lvl w:ilvl="5" w:tplc="DC844F76">
      <w:start w:val="1"/>
      <w:numFmt w:val="lowerRoman"/>
      <w:lvlText w:val="%6."/>
      <w:lvlJc w:val="right"/>
      <w:pPr>
        <w:ind w:left="4320" w:hanging="180"/>
      </w:pPr>
    </w:lvl>
    <w:lvl w:ilvl="6" w:tplc="E9307F02">
      <w:start w:val="1"/>
      <w:numFmt w:val="decimal"/>
      <w:lvlText w:val="%7."/>
      <w:lvlJc w:val="left"/>
      <w:pPr>
        <w:ind w:left="5040" w:hanging="360"/>
      </w:pPr>
    </w:lvl>
    <w:lvl w:ilvl="7" w:tplc="D320F088">
      <w:start w:val="1"/>
      <w:numFmt w:val="lowerLetter"/>
      <w:lvlText w:val="%8."/>
      <w:lvlJc w:val="left"/>
      <w:pPr>
        <w:ind w:left="5760" w:hanging="360"/>
      </w:pPr>
    </w:lvl>
    <w:lvl w:ilvl="8" w:tplc="21C63236">
      <w:start w:val="1"/>
      <w:numFmt w:val="lowerRoman"/>
      <w:lvlText w:val="%9."/>
      <w:lvlJc w:val="right"/>
      <w:pPr>
        <w:ind w:left="6480" w:hanging="180"/>
      </w:pPr>
    </w:lvl>
  </w:abstractNum>
  <w:abstractNum w:abstractNumId="11" w15:restartNumberingAfterBreak="0">
    <w:nsid w:val="2EF465D1"/>
    <w:multiLevelType w:val="hybridMultilevel"/>
    <w:tmpl w:val="9EC20662"/>
    <w:lvl w:ilvl="0" w:tplc="45A66CAC">
      <w:start w:val="1"/>
      <w:numFmt w:val="bullet"/>
      <w:lvlText w:val="·"/>
      <w:lvlJc w:val="left"/>
      <w:pPr>
        <w:ind w:left="720" w:hanging="360"/>
      </w:pPr>
      <w:rPr>
        <w:rFonts w:ascii="Symbol" w:hAnsi="Symbol" w:hint="default"/>
      </w:rPr>
    </w:lvl>
    <w:lvl w:ilvl="1" w:tplc="73645F7C">
      <w:start w:val="1"/>
      <w:numFmt w:val="bullet"/>
      <w:lvlText w:val="o"/>
      <w:lvlJc w:val="left"/>
      <w:pPr>
        <w:ind w:left="1440" w:hanging="360"/>
      </w:pPr>
      <w:rPr>
        <w:rFonts w:ascii="Courier New" w:hAnsi="Courier New" w:hint="default"/>
      </w:rPr>
    </w:lvl>
    <w:lvl w:ilvl="2" w:tplc="A4783852">
      <w:start w:val="1"/>
      <w:numFmt w:val="bullet"/>
      <w:lvlText w:val=""/>
      <w:lvlJc w:val="left"/>
      <w:pPr>
        <w:ind w:left="2160" w:hanging="360"/>
      </w:pPr>
      <w:rPr>
        <w:rFonts w:ascii="Wingdings" w:hAnsi="Wingdings" w:hint="default"/>
      </w:rPr>
    </w:lvl>
    <w:lvl w:ilvl="3" w:tplc="08C27A3E">
      <w:start w:val="1"/>
      <w:numFmt w:val="bullet"/>
      <w:lvlText w:val=""/>
      <w:lvlJc w:val="left"/>
      <w:pPr>
        <w:ind w:left="2880" w:hanging="360"/>
      </w:pPr>
      <w:rPr>
        <w:rFonts w:ascii="Symbol" w:hAnsi="Symbol" w:hint="default"/>
      </w:rPr>
    </w:lvl>
    <w:lvl w:ilvl="4" w:tplc="0AA01A96">
      <w:start w:val="1"/>
      <w:numFmt w:val="bullet"/>
      <w:lvlText w:val="o"/>
      <w:lvlJc w:val="left"/>
      <w:pPr>
        <w:ind w:left="3600" w:hanging="360"/>
      </w:pPr>
      <w:rPr>
        <w:rFonts w:ascii="Courier New" w:hAnsi="Courier New" w:hint="default"/>
      </w:rPr>
    </w:lvl>
    <w:lvl w:ilvl="5" w:tplc="566CF238">
      <w:start w:val="1"/>
      <w:numFmt w:val="bullet"/>
      <w:lvlText w:val=""/>
      <w:lvlJc w:val="left"/>
      <w:pPr>
        <w:ind w:left="4320" w:hanging="360"/>
      </w:pPr>
      <w:rPr>
        <w:rFonts w:ascii="Wingdings" w:hAnsi="Wingdings" w:hint="default"/>
      </w:rPr>
    </w:lvl>
    <w:lvl w:ilvl="6" w:tplc="CE1EDDE8">
      <w:start w:val="1"/>
      <w:numFmt w:val="bullet"/>
      <w:lvlText w:val=""/>
      <w:lvlJc w:val="left"/>
      <w:pPr>
        <w:ind w:left="5040" w:hanging="360"/>
      </w:pPr>
      <w:rPr>
        <w:rFonts w:ascii="Symbol" w:hAnsi="Symbol" w:hint="default"/>
      </w:rPr>
    </w:lvl>
    <w:lvl w:ilvl="7" w:tplc="C8AC0C50">
      <w:start w:val="1"/>
      <w:numFmt w:val="bullet"/>
      <w:lvlText w:val="o"/>
      <w:lvlJc w:val="left"/>
      <w:pPr>
        <w:ind w:left="5760" w:hanging="360"/>
      </w:pPr>
      <w:rPr>
        <w:rFonts w:ascii="Courier New" w:hAnsi="Courier New" w:hint="default"/>
      </w:rPr>
    </w:lvl>
    <w:lvl w:ilvl="8" w:tplc="C4C8A542">
      <w:start w:val="1"/>
      <w:numFmt w:val="bullet"/>
      <w:lvlText w:val=""/>
      <w:lvlJc w:val="left"/>
      <w:pPr>
        <w:ind w:left="6480" w:hanging="360"/>
      </w:pPr>
      <w:rPr>
        <w:rFonts w:ascii="Wingdings" w:hAnsi="Wingdings" w:hint="default"/>
      </w:rPr>
    </w:lvl>
  </w:abstractNum>
  <w:abstractNum w:abstractNumId="12" w15:restartNumberingAfterBreak="0">
    <w:nsid w:val="349BEA62"/>
    <w:multiLevelType w:val="hybridMultilevel"/>
    <w:tmpl w:val="3156275C"/>
    <w:lvl w:ilvl="0" w:tplc="3EF80668">
      <w:start w:val="1"/>
      <w:numFmt w:val="bullet"/>
      <w:lvlText w:val="·"/>
      <w:lvlJc w:val="left"/>
      <w:pPr>
        <w:ind w:left="720" w:hanging="360"/>
      </w:pPr>
      <w:rPr>
        <w:rFonts w:ascii="Symbol" w:hAnsi="Symbol" w:hint="default"/>
      </w:rPr>
    </w:lvl>
    <w:lvl w:ilvl="1" w:tplc="26A4EA50">
      <w:start w:val="1"/>
      <w:numFmt w:val="bullet"/>
      <w:lvlText w:val="o"/>
      <w:lvlJc w:val="left"/>
      <w:pPr>
        <w:ind w:left="1440" w:hanging="360"/>
      </w:pPr>
      <w:rPr>
        <w:rFonts w:ascii="Courier New" w:hAnsi="Courier New" w:hint="default"/>
      </w:rPr>
    </w:lvl>
    <w:lvl w:ilvl="2" w:tplc="C70EEC24">
      <w:start w:val="1"/>
      <w:numFmt w:val="bullet"/>
      <w:lvlText w:val=""/>
      <w:lvlJc w:val="left"/>
      <w:pPr>
        <w:ind w:left="2160" w:hanging="360"/>
      </w:pPr>
      <w:rPr>
        <w:rFonts w:ascii="Wingdings" w:hAnsi="Wingdings" w:hint="default"/>
      </w:rPr>
    </w:lvl>
    <w:lvl w:ilvl="3" w:tplc="B99AC886">
      <w:start w:val="1"/>
      <w:numFmt w:val="bullet"/>
      <w:lvlText w:val=""/>
      <w:lvlJc w:val="left"/>
      <w:pPr>
        <w:ind w:left="2880" w:hanging="360"/>
      </w:pPr>
      <w:rPr>
        <w:rFonts w:ascii="Symbol" w:hAnsi="Symbol" w:hint="default"/>
      </w:rPr>
    </w:lvl>
    <w:lvl w:ilvl="4" w:tplc="78B8900A">
      <w:start w:val="1"/>
      <w:numFmt w:val="bullet"/>
      <w:lvlText w:val="o"/>
      <w:lvlJc w:val="left"/>
      <w:pPr>
        <w:ind w:left="3600" w:hanging="360"/>
      </w:pPr>
      <w:rPr>
        <w:rFonts w:ascii="Courier New" w:hAnsi="Courier New" w:hint="default"/>
      </w:rPr>
    </w:lvl>
    <w:lvl w:ilvl="5" w:tplc="3C90D60E">
      <w:start w:val="1"/>
      <w:numFmt w:val="bullet"/>
      <w:lvlText w:val=""/>
      <w:lvlJc w:val="left"/>
      <w:pPr>
        <w:ind w:left="4320" w:hanging="360"/>
      </w:pPr>
      <w:rPr>
        <w:rFonts w:ascii="Wingdings" w:hAnsi="Wingdings" w:hint="default"/>
      </w:rPr>
    </w:lvl>
    <w:lvl w:ilvl="6" w:tplc="81E0CD22">
      <w:start w:val="1"/>
      <w:numFmt w:val="bullet"/>
      <w:lvlText w:val=""/>
      <w:lvlJc w:val="left"/>
      <w:pPr>
        <w:ind w:left="5040" w:hanging="360"/>
      </w:pPr>
      <w:rPr>
        <w:rFonts w:ascii="Symbol" w:hAnsi="Symbol" w:hint="default"/>
      </w:rPr>
    </w:lvl>
    <w:lvl w:ilvl="7" w:tplc="2F9E0514">
      <w:start w:val="1"/>
      <w:numFmt w:val="bullet"/>
      <w:lvlText w:val="o"/>
      <w:lvlJc w:val="left"/>
      <w:pPr>
        <w:ind w:left="5760" w:hanging="360"/>
      </w:pPr>
      <w:rPr>
        <w:rFonts w:ascii="Courier New" w:hAnsi="Courier New" w:hint="default"/>
      </w:rPr>
    </w:lvl>
    <w:lvl w:ilvl="8" w:tplc="16D07592">
      <w:start w:val="1"/>
      <w:numFmt w:val="bullet"/>
      <w:lvlText w:val=""/>
      <w:lvlJc w:val="left"/>
      <w:pPr>
        <w:ind w:left="6480" w:hanging="360"/>
      </w:pPr>
      <w:rPr>
        <w:rFonts w:ascii="Wingdings" w:hAnsi="Wingdings" w:hint="default"/>
      </w:rPr>
    </w:lvl>
  </w:abstractNum>
  <w:abstractNum w:abstractNumId="13" w15:restartNumberingAfterBreak="0">
    <w:nsid w:val="43EF6481"/>
    <w:multiLevelType w:val="multilevel"/>
    <w:tmpl w:val="DAE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5301E"/>
    <w:multiLevelType w:val="hybridMultilevel"/>
    <w:tmpl w:val="23FE391E"/>
    <w:lvl w:ilvl="0" w:tplc="BE5C4ADE">
      <w:start w:val="1"/>
      <w:numFmt w:val="bullet"/>
      <w:lvlText w:val="·"/>
      <w:lvlJc w:val="left"/>
      <w:pPr>
        <w:ind w:left="720" w:hanging="360"/>
      </w:pPr>
      <w:rPr>
        <w:rFonts w:ascii="Symbol" w:hAnsi="Symbol" w:hint="default"/>
      </w:rPr>
    </w:lvl>
    <w:lvl w:ilvl="1" w:tplc="96B4FA2E">
      <w:start w:val="1"/>
      <w:numFmt w:val="bullet"/>
      <w:lvlText w:val="o"/>
      <w:lvlJc w:val="left"/>
      <w:pPr>
        <w:ind w:left="1440" w:hanging="360"/>
      </w:pPr>
      <w:rPr>
        <w:rFonts w:ascii="Courier New" w:hAnsi="Courier New" w:hint="default"/>
      </w:rPr>
    </w:lvl>
    <w:lvl w:ilvl="2" w:tplc="4936FC14">
      <w:start w:val="1"/>
      <w:numFmt w:val="bullet"/>
      <w:lvlText w:val=""/>
      <w:lvlJc w:val="left"/>
      <w:pPr>
        <w:ind w:left="2160" w:hanging="360"/>
      </w:pPr>
      <w:rPr>
        <w:rFonts w:ascii="Wingdings" w:hAnsi="Wingdings" w:hint="default"/>
      </w:rPr>
    </w:lvl>
    <w:lvl w:ilvl="3" w:tplc="4E383F16">
      <w:start w:val="1"/>
      <w:numFmt w:val="bullet"/>
      <w:lvlText w:val=""/>
      <w:lvlJc w:val="left"/>
      <w:pPr>
        <w:ind w:left="2880" w:hanging="360"/>
      </w:pPr>
      <w:rPr>
        <w:rFonts w:ascii="Symbol" w:hAnsi="Symbol" w:hint="default"/>
      </w:rPr>
    </w:lvl>
    <w:lvl w:ilvl="4" w:tplc="8B6E9B0C">
      <w:start w:val="1"/>
      <w:numFmt w:val="bullet"/>
      <w:lvlText w:val="o"/>
      <w:lvlJc w:val="left"/>
      <w:pPr>
        <w:ind w:left="3600" w:hanging="360"/>
      </w:pPr>
      <w:rPr>
        <w:rFonts w:ascii="Courier New" w:hAnsi="Courier New" w:hint="default"/>
      </w:rPr>
    </w:lvl>
    <w:lvl w:ilvl="5" w:tplc="9616709A">
      <w:start w:val="1"/>
      <w:numFmt w:val="bullet"/>
      <w:lvlText w:val=""/>
      <w:lvlJc w:val="left"/>
      <w:pPr>
        <w:ind w:left="4320" w:hanging="360"/>
      </w:pPr>
      <w:rPr>
        <w:rFonts w:ascii="Wingdings" w:hAnsi="Wingdings" w:hint="default"/>
      </w:rPr>
    </w:lvl>
    <w:lvl w:ilvl="6" w:tplc="387EC80E">
      <w:start w:val="1"/>
      <w:numFmt w:val="bullet"/>
      <w:lvlText w:val=""/>
      <w:lvlJc w:val="left"/>
      <w:pPr>
        <w:ind w:left="5040" w:hanging="360"/>
      </w:pPr>
      <w:rPr>
        <w:rFonts w:ascii="Symbol" w:hAnsi="Symbol" w:hint="default"/>
      </w:rPr>
    </w:lvl>
    <w:lvl w:ilvl="7" w:tplc="6090DED2">
      <w:start w:val="1"/>
      <w:numFmt w:val="bullet"/>
      <w:lvlText w:val="o"/>
      <w:lvlJc w:val="left"/>
      <w:pPr>
        <w:ind w:left="5760" w:hanging="360"/>
      </w:pPr>
      <w:rPr>
        <w:rFonts w:ascii="Courier New" w:hAnsi="Courier New" w:hint="default"/>
      </w:rPr>
    </w:lvl>
    <w:lvl w:ilvl="8" w:tplc="CDE8DEFC">
      <w:start w:val="1"/>
      <w:numFmt w:val="bullet"/>
      <w:lvlText w:val=""/>
      <w:lvlJc w:val="left"/>
      <w:pPr>
        <w:ind w:left="6480" w:hanging="360"/>
      </w:pPr>
      <w:rPr>
        <w:rFonts w:ascii="Wingdings" w:hAnsi="Wingdings" w:hint="default"/>
      </w:rPr>
    </w:lvl>
  </w:abstractNum>
  <w:abstractNum w:abstractNumId="15" w15:restartNumberingAfterBreak="0">
    <w:nsid w:val="4CAE2BEA"/>
    <w:multiLevelType w:val="hybridMultilevel"/>
    <w:tmpl w:val="4CE68E98"/>
    <w:lvl w:ilvl="0" w:tplc="FC9207D4">
      <w:start w:val="1"/>
      <w:numFmt w:val="bullet"/>
      <w:lvlText w:val="·"/>
      <w:lvlJc w:val="left"/>
      <w:pPr>
        <w:ind w:left="720" w:hanging="360"/>
      </w:pPr>
      <w:rPr>
        <w:rFonts w:ascii="Symbol" w:hAnsi="Symbol" w:hint="default"/>
      </w:rPr>
    </w:lvl>
    <w:lvl w:ilvl="1" w:tplc="B53655C2">
      <w:start w:val="1"/>
      <w:numFmt w:val="bullet"/>
      <w:lvlText w:val="o"/>
      <w:lvlJc w:val="left"/>
      <w:pPr>
        <w:ind w:left="1440" w:hanging="360"/>
      </w:pPr>
      <w:rPr>
        <w:rFonts w:ascii="Courier New" w:hAnsi="Courier New" w:hint="default"/>
      </w:rPr>
    </w:lvl>
    <w:lvl w:ilvl="2" w:tplc="86C83630">
      <w:start w:val="1"/>
      <w:numFmt w:val="bullet"/>
      <w:lvlText w:val=""/>
      <w:lvlJc w:val="left"/>
      <w:pPr>
        <w:ind w:left="2160" w:hanging="360"/>
      </w:pPr>
      <w:rPr>
        <w:rFonts w:ascii="Wingdings" w:hAnsi="Wingdings" w:hint="default"/>
      </w:rPr>
    </w:lvl>
    <w:lvl w:ilvl="3" w:tplc="3D4E4A1E">
      <w:start w:val="1"/>
      <w:numFmt w:val="bullet"/>
      <w:lvlText w:val=""/>
      <w:lvlJc w:val="left"/>
      <w:pPr>
        <w:ind w:left="2880" w:hanging="360"/>
      </w:pPr>
      <w:rPr>
        <w:rFonts w:ascii="Symbol" w:hAnsi="Symbol" w:hint="default"/>
      </w:rPr>
    </w:lvl>
    <w:lvl w:ilvl="4" w:tplc="EE500EA6">
      <w:start w:val="1"/>
      <w:numFmt w:val="bullet"/>
      <w:lvlText w:val="o"/>
      <w:lvlJc w:val="left"/>
      <w:pPr>
        <w:ind w:left="3600" w:hanging="360"/>
      </w:pPr>
      <w:rPr>
        <w:rFonts w:ascii="Courier New" w:hAnsi="Courier New" w:hint="default"/>
      </w:rPr>
    </w:lvl>
    <w:lvl w:ilvl="5" w:tplc="47BC62A0">
      <w:start w:val="1"/>
      <w:numFmt w:val="bullet"/>
      <w:lvlText w:val=""/>
      <w:lvlJc w:val="left"/>
      <w:pPr>
        <w:ind w:left="4320" w:hanging="360"/>
      </w:pPr>
      <w:rPr>
        <w:rFonts w:ascii="Wingdings" w:hAnsi="Wingdings" w:hint="default"/>
      </w:rPr>
    </w:lvl>
    <w:lvl w:ilvl="6" w:tplc="34622170">
      <w:start w:val="1"/>
      <w:numFmt w:val="bullet"/>
      <w:lvlText w:val=""/>
      <w:lvlJc w:val="left"/>
      <w:pPr>
        <w:ind w:left="5040" w:hanging="360"/>
      </w:pPr>
      <w:rPr>
        <w:rFonts w:ascii="Symbol" w:hAnsi="Symbol" w:hint="default"/>
      </w:rPr>
    </w:lvl>
    <w:lvl w:ilvl="7" w:tplc="4D7AAEDE">
      <w:start w:val="1"/>
      <w:numFmt w:val="bullet"/>
      <w:lvlText w:val="o"/>
      <w:lvlJc w:val="left"/>
      <w:pPr>
        <w:ind w:left="5760" w:hanging="360"/>
      </w:pPr>
      <w:rPr>
        <w:rFonts w:ascii="Courier New" w:hAnsi="Courier New" w:hint="default"/>
      </w:rPr>
    </w:lvl>
    <w:lvl w:ilvl="8" w:tplc="18F83EE8">
      <w:start w:val="1"/>
      <w:numFmt w:val="bullet"/>
      <w:lvlText w:val=""/>
      <w:lvlJc w:val="left"/>
      <w:pPr>
        <w:ind w:left="6480" w:hanging="360"/>
      </w:pPr>
      <w:rPr>
        <w:rFonts w:ascii="Wingdings" w:hAnsi="Wingdings" w:hint="default"/>
      </w:rPr>
    </w:lvl>
  </w:abstractNum>
  <w:abstractNum w:abstractNumId="16" w15:restartNumberingAfterBreak="0">
    <w:nsid w:val="59434690"/>
    <w:multiLevelType w:val="hybridMultilevel"/>
    <w:tmpl w:val="84985050"/>
    <w:lvl w:ilvl="0" w:tplc="93C2E330">
      <w:start w:val="3"/>
      <w:numFmt w:val="decimal"/>
      <w:lvlText w:val="%1."/>
      <w:lvlJc w:val="left"/>
      <w:pPr>
        <w:ind w:left="720" w:hanging="360"/>
      </w:pPr>
    </w:lvl>
    <w:lvl w:ilvl="1" w:tplc="281E8C36">
      <w:start w:val="1"/>
      <w:numFmt w:val="lowerLetter"/>
      <w:lvlText w:val="%2."/>
      <w:lvlJc w:val="left"/>
      <w:pPr>
        <w:ind w:left="1440" w:hanging="360"/>
      </w:pPr>
    </w:lvl>
    <w:lvl w:ilvl="2" w:tplc="78EEE8E6">
      <w:start w:val="1"/>
      <w:numFmt w:val="lowerRoman"/>
      <w:lvlText w:val="%3."/>
      <w:lvlJc w:val="right"/>
      <w:pPr>
        <w:ind w:left="2160" w:hanging="180"/>
      </w:pPr>
    </w:lvl>
    <w:lvl w:ilvl="3" w:tplc="5CC8BDC2">
      <w:start w:val="1"/>
      <w:numFmt w:val="decimal"/>
      <w:lvlText w:val="%4."/>
      <w:lvlJc w:val="left"/>
      <w:pPr>
        <w:ind w:left="2880" w:hanging="360"/>
      </w:pPr>
    </w:lvl>
    <w:lvl w:ilvl="4" w:tplc="696EFA2A">
      <w:start w:val="1"/>
      <w:numFmt w:val="lowerLetter"/>
      <w:lvlText w:val="%5."/>
      <w:lvlJc w:val="left"/>
      <w:pPr>
        <w:ind w:left="3600" w:hanging="360"/>
      </w:pPr>
    </w:lvl>
    <w:lvl w:ilvl="5" w:tplc="E94212FE">
      <w:start w:val="1"/>
      <w:numFmt w:val="lowerRoman"/>
      <w:lvlText w:val="%6."/>
      <w:lvlJc w:val="right"/>
      <w:pPr>
        <w:ind w:left="4320" w:hanging="180"/>
      </w:pPr>
    </w:lvl>
    <w:lvl w:ilvl="6" w:tplc="F134FDE8">
      <w:start w:val="1"/>
      <w:numFmt w:val="decimal"/>
      <w:lvlText w:val="%7."/>
      <w:lvlJc w:val="left"/>
      <w:pPr>
        <w:ind w:left="5040" w:hanging="360"/>
      </w:pPr>
    </w:lvl>
    <w:lvl w:ilvl="7" w:tplc="539CFD82">
      <w:start w:val="1"/>
      <w:numFmt w:val="lowerLetter"/>
      <w:lvlText w:val="%8."/>
      <w:lvlJc w:val="left"/>
      <w:pPr>
        <w:ind w:left="5760" w:hanging="360"/>
      </w:pPr>
    </w:lvl>
    <w:lvl w:ilvl="8" w:tplc="2116C506">
      <w:start w:val="1"/>
      <w:numFmt w:val="lowerRoman"/>
      <w:lvlText w:val="%9."/>
      <w:lvlJc w:val="right"/>
      <w:pPr>
        <w:ind w:left="6480" w:hanging="180"/>
      </w:pPr>
    </w:lvl>
  </w:abstractNum>
  <w:abstractNum w:abstractNumId="17" w15:restartNumberingAfterBreak="0">
    <w:nsid w:val="63EF068E"/>
    <w:multiLevelType w:val="hybridMultilevel"/>
    <w:tmpl w:val="306E4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E57FE"/>
    <w:multiLevelType w:val="hybridMultilevel"/>
    <w:tmpl w:val="8CE256BA"/>
    <w:lvl w:ilvl="0" w:tplc="10947A0E">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07C2D"/>
    <w:multiLevelType w:val="hybridMultilevel"/>
    <w:tmpl w:val="3A88C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D2E134"/>
    <w:multiLevelType w:val="hybridMultilevel"/>
    <w:tmpl w:val="F32221F4"/>
    <w:lvl w:ilvl="0" w:tplc="D3D6416E">
      <w:start w:val="1"/>
      <w:numFmt w:val="bullet"/>
      <w:lvlText w:val="·"/>
      <w:lvlJc w:val="left"/>
      <w:pPr>
        <w:ind w:left="720" w:hanging="360"/>
      </w:pPr>
      <w:rPr>
        <w:rFonts w:ascii="Symbol" w:hAnsi="Symbol" w:hint="default"/>
      </w:rPr>
    </w:lvl>
    <w:lvl w:ilvl="1" w:tplc="AB78D03C">
      <w:start w:val="1"/>
      <w:numFmt w:val="bullet"/>
      <w:lvlText w:val="o"/>
      <w:lvlJc w:val="left"/>
      <w:pPr>
        <w:ind w:left="1440" w:hanging="360"/>
      </w:pPr>
      <w:rPr>
        <w:rFonts w:ascii="Courier New" w:hAnsi="Courier New" w:hint="default"/>
      </w:rPr>
    </w:lvl>
    <w:lvl w:ilvl="2" w:tplc="30EC369A">
      <w:start w:val="1"/>
      <w:numFmt w:val="bullet"/>
      <w:lvlText w:val=""/>
      <w:lvlJc w:val="left"/>
      <w:pPr>
        <w:ind w:left="2160" w:hanging="360"/>
      </w:pPr>
      <w:rPr>
        <w:rFonts w:ascii="Wingdings" w:hAnsi="Wingdings" w:hint="default"/>
      </w:rPr>
    </w:lvl>
    <w:lvl w:ilvl="3" w:tplc="1E38CD48">
      <w:start w:val="1"/>
      <w:numFmt w:val="bullet"/>
      <w:lvlText w:val=""/>
      <w:lvlJc w:val="left"/>
      <w:pPr>
        <w:ind w:left="2880" w:hanging="360"/>
      </w:pPr>
      <w:rPr>
        <w:rFonts w:ascii="Symbol" w:hAnsi="Symbol" w:hint="default"/>
      </w:rPr>
    </w:lvl>
    <w:lvl w:ilvl="4" w:tplc="CC520B8A">
      <w:start w:val="1"/>
      <w:numFmt w:val="bullet"/>
      <w:lvlText w:val="o"/>
      <w:lvlJc w:val="left"/>
      <w:pPr>
        <w:ind w:left="3600" w:hanging="360"/>
      </w:pPr>
      <w:rPr>
        <w:rFonts w:ascii="Courier New" w:hAnsi="Courier New" w:hint="default"/>
      </w:rPr>
    </w:lvl>
    <w:lvl w:ilvl="5" w:tplc="FBB4D0AA">
      <w:start w:val="1"/>
      <w:numFmt w:val="bullet"/>
      <w:lvlText w:val=""/>
      <w:lvlJc w:val="left"/>
      <w:pPr>
        <w:ind w:left="4320" w:hanging="360"/>
      </w:pPr>
      <w:rPr>
        <w:rFonts w:ascii="Wingdings" w:hAnsi="Wingdings" w:hint="default"/>
      </w:rPr>
    </w:lvl>
    <w:lvl w:ilvl="6" w:tplc="8AD2FEE0">
      <w:start w:val="1"/>
      <w:numFmt w:val="bullet"/>
      <w:lvlText w:val=""/>
      <w:lvlJc w:val="left"/>
      <w:pPr>
        <w:ind w:left="5040" w:hanging="360"/>
      </w:pPr>
      <w:rPr>
        <w:rFonts w:ascii="Symbol" w:hAnsi="Symbol" w:hint="default"/>
      </w:rPr>
    </w:lvl>
    <w:lvl w:ilvl="7" w:tplc="65168716">
      <w:start w:val="1"/>
      <w:numFmt w:val="bullet"/>
      <w:lvlText w:val="o"/>
      <w:lvlJc w:val="left"/>
      <w:pPr>
        <w:ind w:left="5760" w:hanging="360"/>
      </w:pPr>
      <w:rPr>
        <w:rFonts w:ascii="Courier New" w:hAnsi="Courier New" w:hint="default"/>
      </w:rPr>
    </w:lvl>
    <w:lvl w:ilvl="8" w:tplc="BFE4140E">
      <w:start w:val="1"/>
      <w:numFmt w:val="bullet"/>
      <w:lvlText w:val=""/>
      <w:lvlJc w:val="left"/>
      <w:pPr>
        <w:ind w:left="6480" w:hanging="360"/>
      </w:pPr>
      <w:rPr>
        <w:rFonts w:ascii="Wingdings" w:hAnsi="Wingdings" w:hint="default"/>
      </w:rPr>
    </w:lvl>
  </w:abstractNum>
  <w:num w:numId="1" w16cid:durableId="697969735">
    <w:abstractNumId w:val="20"/>
  </w:num>
  <w:num w:numId="2" w16cid:durableId="707334414">
    <w:abstractNumId w:val="12"/>
  </w:num>
  <w:num w:numId="3" w16cid:durableId="1872264090">
    <w:abstractNumId w:val="10"/>
  </w:num>
  <w:num w:numId="4" w16cid:durableId="1005786935">
    <w:abstractNumId w:val="1"/>
  </w:num>
  <w:num w:numId="5" w16cid:durableId="1474522299">
    <w:abstractNumId w:val="7"/>
  </w:num>
  <w:num w:numId="6" w16cid:durableId="1452551464">
    <w:abstractNumId w:val="11"/>
  </w:num>
  <w:num w:numId="7" w16cid:durableId="2006475121">
    <w:abstractNumId w:val="9"/>
  </w:num>
  <w:num w:numId="8" w16cid:durableId="623536140">
    <w:abstractNumId w:val="16"/>
  </w:num>
  <w:num w:numId="9" w16cid:durableId="2131971220">
    <w:abstractNumId w:val="15"/>
  </w:num>
  <w:num w:numId="10" w16cid:durableId="603076107">
    <w:abstractNumId w:val="14"/>
  </w:num>
  <w:num w:numId="11" w16cid:durableId="148716911">
    <w:abstractNumId w:val="4"/>
  </w:num>
  <w:num w:numId="12" w16cid:durableId="911039266">
    <w:abstractNumId w:val="5"/>
  </w:num>
  <w:num w:numId="13" w16cid:durableId="1739283427">
    <w:abstractNumId w:val="0"/>
  </w:num>
  <w:num w:numId="14" w16cid:durableId="102042514">
    <w:abstractNumId w:val="8"/>
  </w:num>
  <w:num w:numId="15" w16cid:durableId="1374961179">
    <w:abstractNumId w:val="18"/>
  </w:num>
  <w:num w:numId="16" w16cid:durableId="1627734596">
    <w:abstractNumId w:val="3"/>
  </w:num>
  <w:num w:numId="17" w16cid:durableId="2013095865">
    <w:abstractNumId w:val="19"/>
  </w:num>
  <w:num w:numId="18" w16cid:durableId="1925339344">
    <w:abstractNumId w:val="17"/>
  </w:num>
  <w:num w:numId="19" w16cid:durableId="2000960186">
    <w:abstractNumId w:val="2"/>
  </w:num>
  <w:num w:numId="20" w16cid:durableId="989363907">
    <w:abstractNumId w:val="13"/>
  </w:num>
  <w:num w:numId="21" w16cid:durableId="1320770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A"/>
    <w:rsid w:val="00030190"/>
    <w:rsid w:val="0008034D"/>
    <w:rsid w:val="0008376A"/>
    <w:rsid w:val="001A28D9"/>
    <w:rsid w:val="001A2A89"/>
    <w:rsid w:val="001D216B"/>
    <w:rsid w:val="001F46B5"/>
    <w:rsid w:val="00243E44"/>
    <w:rsid w:val="0024759A"/>
    <w:rsid w:val="002653A9"/>
    <w:rsid w:val="00267560"/>
    <w:rsid w:val="00290377"/>
    <w:rsid w:val="002906DE"/>
    <w:rsid w:val="0030338F"/>
    <w:rsid w:val="003F6ED1"/>
    <w:rsid w:val="00405741"/>
    <w:rsid w:val="00407E3F"/>
    <w:rsid w:val="00477394"/>
    <w:rsid w:val="004B615A"/>
    <w:rsid w:val="004C3FCA"/>
    <w:rsid w:val="004F24AB"/>
    <w:rsid w:val="00517F10"/>
    <w:rsid w:val="00520B25"/>
    <w:rsid w:val="0054532D"/>
    <w:rsid w:val="00563EF7"/>
    <w:rsid w:val="0059323E"/>
    <w:rsid w:val="00594612"/>
    <w:rsid w:val="006325C4"/>
    <w:rsid w:val="0065036F"/>
    <w:rsid w:val="006B1D85"/>
    <w:rsid w:val="006B5BE0"/>
    <w:rsid w:val="00744124"/>
    <w:rsid w:val="00773AD2"/>
    <w:rsid w:val="0078229C"/>
    <w:rsid w:val="007B2F45"/>
    <w:rsid w:val="007D201C"/>
    <w:rsid w:val="007E483D"/>
    <w:rsid w:val="007F4D38"/>
    <w:rsid w:val="008055B9"/>
    <w:rsid w:val="0081622D"/>
    <w:rsid w:val="008500FF"/>
    <w:rsid w:val="00887173"/>
    <w:rsid w:val="00892CAF"/>
    <w:rsid w:val="0089573B"/>
    <w:rsid w:val="008F11D8"/>
    <w:rsid w:val="00902E1D"/>
    <w:rsid w:val="00957810"/>
    <w:rsid w:val="009615CE"/>
    <w:rsid w:val="00973D9A"/>
    <w:rsid w:val="009773F5"/>
    <w:rsid w:val="009933B4"/>
    <w:rsid w:val="009A46BB"/>
    <w:rsid w:val="00A13157"/>
    <w:rsid w:val="00AC1E37"/>
    <w:rsid w:val="00B5195E"/>
    <w:rsid w:val="00B5633E"/>
    <w:rsid w:val="00B73149"/>
    <w:rsid w:val="00BF74D0"/>
    <w:rsid w:val="00BF74E2"/>
    <w:rsid w:val="00CA71A1"/>
    <w:rsid w:val="00D25A4A"/>
    <w:rsid w:val="00D42BBA"/>
    <w:rsid w:val="00DD769D"/>
    <w:rsid w:val="00DE6071"/>
    <w:rsid w:val="00E21967"/>
    <w:rsid w:val="00E743B9"/>
    <w:rsid w:val="00EA4307"/>
    <w:rsid w:val="00EC6F54"/>
    <w:rsid w:val="00EE511D"/>
    <w:rsid w:val="00F81128"/>
    <w:rsid w:val="00F86854"/>
    <w:rsid w:val="00FB30CC"/>
    <w:rsid w:val="00FB4CB2"/>
    <w:rsid w:val="00FF269A"/>
    <w:rsid w:val="06594D8D"/>
    <w:rsid w:val="088F237F"/>
    <w:rsid w:val="125A29B6"/>
    <w:rsid w:val="12F58AC0"/>
    <w:rsid w:val="1548C850"/>
    <w:rsid w:val="2076C460"/>
    <w:rsid w:val="35D95E6A"/>
    <w:rsid w:val="3F8EA1AF"/>
    <w:rsid w:val="5386F725"/>
    <w:rsid w:val="5E993A59"/>
    <w:rsid w:val="6A633CD6"/>
    <w:rsid w:val="75B4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B9FD"/>
  <w14:defaultImageDpi w14:val="32767"/>
  <w15:chartTrackingRefBased/>
  <w15:docId w15:val="{2C75A96B-3964-8846-BE7B-2B54F0FC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53A9"/>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4A"/>
    <w:pPr>
      <w:ind w:left="720"/>
      <w:contextualSpacing/>
    </w:pPr>
  </w:style>
  <w:style w:type="character" w:styleId="Hyperlink">
    <w:name w:val="Hyperlink"/>
    <w:basedOn w:val="DefaultParagraphFont"/>
    <w:uiPriority w:val="99"/>
    <w:unhideWhenUsed/>
    <w:rsid w:val="0059323E"/>
    <w:rPr>
      <w:color w:val="0000FF"/>
      <w:u w:val="single"/>
    </w:rPr>
  </w:style>
  <w:style w:type="character" w:styleId="FollowedHyperlink">
    <w:name w:val="FollowedHyperlink"/>
    <w:basedOn w:val="DefaultParagraphFont"/>
    <w:uiPriority w:val="99"/>
    <w:semiHidden/>
    <w:unhideWhenUsed/>
    <w:rsid w:val="00563EF7"/>
    <w:rPr>
      <w:color w:val="954F72" w:themeColor="followedHyperlink"/>
      <w:u w:val="single"/>
    </w:rPr>
  </w:style>
  <w:style w:type="character" w:styleId="UnresolvedMention">
    <w:name w:val="Unresolved Mention"/>
    <w:basedOn w:val="DefaultParagraphFont"/>
    <w:uiPriority w:val="99"/>
    <w:rsid w:val="00B73149"/>
    <w:rPr>
      <w:color w:val="605E5C"/>
      <w:shd w:val="clear" w:color="auto" w:fill="E1DFDD"/>
    </w:rPr>
  </w:style>
  <w:style w:type="paragraph" w:customStyle="1" w:styleId="p2">
    <w:name w:val="p2"/>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2653A9"/>
  </w:style>
  <w:style w:type="paragraph" w:customStyle="1" w:styleId="p3">
    <w:name w:val="p3"/>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18f1fa1fmsonormal">
    <w:name w:val="ydp18f1fa1fmsonormal"/>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2">
    <w:name w:val="li2"/>
    <w:basedOn w:val="Normal"/>
    <w:rsid w:val="001D21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chero.com/clubs/chelmsfordhockeyclub/d/documents.html?group_id=22294" TargetMode="External"/><Relationship Id="rId13" Type="http://schemas.openxmlformats.org/officeDocument/2006/relationships/hyperlink" Target="https://hockeyhub.englandhockey.co.uk/safehockey" TargetMode="External"/><Relationship Id="rId3" Type="http://schemas.openxmlformats.org/officeDocument/2006/relationships/settings" Target="settings.xml"/><Relationship Id="rId7" Type="http://schemas.openxmlformats.org/officeDocument/2006/relationships/hyperlink" Target="https://www.pitchero.com/clubs/chelmsfordhockeyclub/d/documents.html?group_id=22296" TargetMode="External"/><Relationship Id="rId12" Type="http://schemas.openxmlformats.org/officeDocument/2006/relationships/hyperlink" Target="https://www.englandhockey.co.uk/deliver/coach/develop/coaching-courses/safeguarding-awareness-modu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itchero.com/clubs/chelmsfordhockeyclub/d/documents.html" TargetMode="External"/><Relationship Id="rId11" Type="http://schemas.openxmlformats.org/officeDocument/2006/relationships/hyperlink" Target="https://www.englandhockey.co.uk/governance/duty-of-care-in-hockey/safeguard"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mailto:chelmsfordhcwelfare@gmail.com" TargetMode="External"/><Relationship Id="rId4" Type="http://schemas.openxmlformats.org/officeDocument/2006/relationships/webSettings" Target="webSettings.xml"/><Relationship Id="rId9" Type="http://schemas.openxmlformats.org/officeDocument/2006/relationships/hyperlink" Target="https://www.englandhockey.co.uk/governance/rules-and-regulations" TargetMode="External"/><Relationship Id="rId14" Type="http://schemas.openxmlformats.org/officeDocument/2006/relationships/hyperlink" Target="mailto:e_e_emu@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Dalton</dc:creator>
  <cp:keywords/>
  <dc:description/>
  <cp:lastModifiedBy>Sally Dalton</cp:lastModifiedBy>
  <cp:revision>2</cp:revision>
  <dcterms:created xsi:type="dcterms:W3CDTF">2025-08-25T20:21:00Z</dcterms:created>
  <dcterms:modified xsi:type="dcterms:W3CDTF">2025-08-25T20:21:00Z</dcterms:modified>
</cp:coreProperties>
</file>